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11D" w:rsidRPr="00B9111D" w:rsidRDefault="00B9111D" w:rsidP="00B9111D">
      <w:pPr>
        <w:pStyle w:val="NoSpacing"/>
        <w:jc w:val="center"/>
        <w:rPr>
          <w:rFonts w:ascii="Times New Roman" w:hAnsi="Times New Roman" w:cs="Times New Roman"/>
          <w:b/>
          <w:sz w:val="32"/>
          <w:szCs w:val="32"/>
        </w:rPr>
      </w:pPr>
      <w:r w:rsidRPr="00B9111D">
        <w:rPr>
          <w:rFonts w:ascii="Times New Roman" w:hAnsi="Times New Roman" w:cs="Times New Roman"/>
          <w:b/>
          <w:sz w:val="32"/>
          <w:szCs w:val="32"/>
        </w:rPr>
        <w:t>Unit Overview</w:t>
      </w:r>
      <w:r w:rsidR="00014BB8">
        <w:rPr>
          <w:rFonts w:ascii="Times New Roman" w:hAnsi="Times New Roman" w:cs="Times New Roman"/>
          <w:b/>
          <w:sz w:val="32"/>
          <w:szCs w:val="32"/>
        </w:rPr>
        <w:t xml:space="preserve"> - Molecular Genetics</w:t>
      </w:r>
    </w:p>
    <w:p w:rsidR="0063170A" w:rsidRPr="00B9111D" w:rsidRDefault="00B9111D" w:rsidP="00B9111D">
      <w:pPr>
        <w:pStyle w:val="NoSpacing"/>
        <w:rPr>
          <w:rFonts w:ascii="Times New Roman" w:hAnsi="Times New Roman" w:cs="Times New Roman"/>
          <w:b/>
          <w:sz w:val="24"/>
          <w:szCs w:val="24"/>
        </w:rPr>
      </w:pPr>
      <w:r w:rsidRPr="00B9111D">
        <w:rPr>
          <w:rFonts w:ascii="Times New Roman" w:hAnsi="Times New Roman" w:cs="Times New Roman"/>
          <w:b/>
          <w:sz w:val="24"/>
          <w:szCs w:val="24"/>
        </w:rPr>
        <w:t>Big Ideas</w:t>
      </w:r>
    </w:p>
    <w:p w:rsidR="0063170A" w:rsidRDefault="0063170A" w:rsidP="0063170A">
      <w:pPr>
        <w:autoSpaceDE w:val="0"/>
        <w:autoSpaceDN w:val="0"/>
        <w:adjustRightInd w:val="0"/>
        <w:rPr>
          <w:rFonts w:eastAsiaTheme="minorHAnsi"/>
          <w:lang w:val="en-CA"/>
        </w:rPr>
      </w:pPr>
      <w:r w:rsidRPr="0063170A">
        <w:rPr>
          <w:rFonts w:eastAsiaTheme="minorHAnsi"/>
          <w:lang w:val="en-CA"/>
        </w:rPr>
        <w:t>D1. analyse some of the social, ethical, and legal issues associated with gen</w:t>
      </w:r>
      <w:r>
        <w:rPr>
          <w:rFonts w:eastAsiaTheme="minorHAnsi"/>
          <w:lang w:val="en-CA"/>
        </w:rPr>
        <w:t>etic research and biotechnology</w:t>
      </w:r>
    </w:p>
    <w:p w:rsidR="0063170A" w:rsidRPr="0063170A" w:rsidRDefault="0063170A" w:rsidP="0063170A">
      <w:pPr>
        <w:autoSpaceDE w:val="0"/>
        <w:autoSpaceDN w:val="0"/>
        <w:adjustRightInd w:val="0"/>
        <w:rPr>
          <w:rFonts w:eastAsiaTheme="minorHAnsi"/>
          <w:lang w:val="en-CA"/>
        </w:rPr>
      </w:pPr>
      <w:r w:rsidRPr="0063170A">
        <w:rPr>
          <w:rFonts w:eastAsiaTheme="minorHAnsi"/>
          <w:lang w:val="en-CA"/>
        </w:rPr>
        <w:t>D2. investigate, through laboratory activities, the structures of cell components and their roles in</w:t>
      </w:r>
    </w:p>
    <w:p w:rsidR="0063170A" w:rsidRDefault="0063170A" w:rsidP="0063170A">
      <w:pPr>
        <w:autoSpaceDE w:val="0"/>
        <w:autoSpaceDN w:val="0"/>
        <w:adjustRightInd w:val="0"/>
        <w:rPr>
          <w:rFonts w:eastAsiaTheme="minorHAnsi"/>
          <w:lang w:val="en-CA"/>
        </w:rPr>
      </w:pPr>
      <w:r w:rsidRPr="0063170A">
        <w:rPr>
          <w:rFonts w:eastAsiaTheme="minorHAnsi"/>
          <w:lang w:val="en-CA"/>
        </w:rPr>
        <w:t>proce</w:t>
      </w:r>
      <w:r>
        <w:rPr>
          <w:rFonts w:eastAsiaTheme="minorHAnsi"/>
          <w:lang w:val="en-CA"/>
        </w:rPr>
        <w:t>sses that occur within the cell</w:t>
      </w:r>
    </w:p>
    <w:p w:rsidR="0063170A" w:rsidRPr="0063170A" w:rsidRDefault="0063170A" w:rsidP="0063170A">
      <w:pPr>
        <w:autoSpaceDE w:val="0"/>
        <w:autoSpaceDN w:val="0"/>
        <w:adjustRightInd w:val="0"/>
      </w:pPr>
      <w:r w:rsidRPr="0063170A">
        <w:rPr>
          <w:rFonts w:eastAsiaTheme="minorHAnsi"/>
          <w:lang w:val="en-CA"/>
        </w:rPr>
        <w:t>D3. demonstrate an understanding of concepts related to molecular genetics, and how genetic modification</w:t>
      </w:r>
      <w:r>
        <w:rPr>
          <w:rFonts w:eastAsiaTheme="minorHAnsi"/>
          <w:lang w:val="en-CA"/>
        </w:rPr>
        <w:t xml:space="preserve"> </w:t>
      </w:r>
      <w:r w:rsidRPr="0063170A">
        <w:rPr>
          <w:rFonts w:eastAsiaTheme="minorHAnsi"/>
          <w:lang w:val="en-CA"/>
        </w:rPr>
        <w:t>is applied in industry and agriculture.</w:t>
      </w:r>
    </w:p>
    <w:p w:rsidR="0063170A" w:rsidRDefault="0063170A" w:rsidP="0063170A">
      <w:pPr>
        <w:pStyle w:val="NoSpacing"/>
        <w:rPr>
          <w:rFonts w:ascii="Times New Roman" w:hAnsi="Times New Roman" w:cs="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6095"/>
        <w:gridCol w:w="1418"/>
        <w:gridCol w:w="4394"/>
      </w:tblGrid>
      <w:tr w:rsidR="00477617" w:rsidTr="00477617">
        <w:tc>
          <w:tcPr>
            <w:tcW w:w="2518" w:type="dxa"/>
            <w:tcBorders>
              <w:top w:val="single" w:sz="4" w:space="0" w:color="auto"/>
              <w:left w:val="single" w:sz="4" w:space="0" w:color="auto"/>
              <w:bottom w:val="single" w:sz="4" w:space="0" w:color="auto"/>
              <w:right w:val="single" w:sz="4" w:space="0" w:color="auto"/>
            </w:tcBorders>
            <w:vAlign w:val="center"/>
            <w:hideMark/>
          </w:tcPr>
          <w:p w:rsidR="00477617" w:rsidRDefault="00477617" w:rsidP="00014BB8">
            <w:pPr>
              <w:tabs>
                <w:tab w:val="left" w:pos="0"/>
                <w:tab w:val="left" w:pos="1080"/>
              </w:tabs>
              <w:jc w:val="center"/>
              <w:rPr>
                <w:b/>
              </w:rPr>
            </w:pPr>
            <w:r>
              <w:rPr>
                <w:b/>
              </w:rPr>
              <w:t>Lesson Title and Topic</w:t>
            </w:r>
          </w:p>
          <w:p w:rsidR="00477617" w:rsidRDefault="00477617" w:rsidP="00014BB8">
            <w:pPr>
              <w:tabs>
                <w:tab w:val="left" w:pos="0"/>
                <w:tab w:val="left" w:pos="1080"/>
              </w:tabs>
              <w:jc w:val="center"/>
              <w:rPr>
                <w:b/>
              </w:rPr>
            </w:pPr>
            <w:r>
              <w:rPr>
                <w:b/>
              </w:rPr>
              <w:t>Expectation Codes</w:t>
            </w:r>
          </w:p>
        </w:tc>
        <w:tc>
          <w:tcPr>
            <w:tcW w:w="6095" w:type="dxa"/>
            <w:tcBorders>
              <w:top w:val="single" w:sz="4" w:space="0" w:color="auto"/>
              <w:left w:val="single" w:sz="4" w:space="0" w:color="auto"/>
              <w:bottom w:val="single" w:sz="4" w:space="0" w:color="auto"/>
              <w:right w:val="single" w:sz="4" w:space="0" w:color="auto"/>
            </w:tcBorders>
            <w:vAlign w:val="center"/>
          </w:tcPr>
          <w:p w:rsidR="00477617" w:rsidRDefault="00477617" w:rsidP="00C43ED2">
            <w:pPr>
              <w:tabs>
                <w:tab w:val="left" w:pos="0"/>
                <w:tab w:val="left" w:pos="1080"/>
              </w:tabs>
              <w:jc w:val="center"/>
              <w:rPr>
                <w:b/>
              </w:rPr>
            </w:pPr>
            <w:r>
              <w:rPr>
                <w:b/>
              </w:rPr>
              <w:t>Lesson Strategy and Assessment</w:t>
            </w:r>
          </w:p>
        </w:tc>
        <w:tc>
          <w:tcPr>
            <w:tcW w:w="1418" w:type="dxa"/>
            <w:tcBorders>
              <w:top w:val="single" w:sz="4" w:space="0" w:color="auto"/>
              <w:left w:val="single" w:sz="4" w:space="0" w:color="auto"/>
              <w:bottom w:val="single" w:sz="4" w:space="0" w:color="auto"/>
              <w:right w:val="single" w:sz="4" w:space="0" w:color="auto"/>
            </w:tcBorders>
          </w:tcPr>
          <w:p w:rsidR="00477617" w:rsidRDefault="00477617" w:rsidP="00C43ED2">
            <w:pPr>
              <w:tabs>
                <w:tab w:val="left" w:pos="0"/>
                <w:tab w:val="left" w:pos="1080"/>
              </w:tabs>
              <w:jc w:val="center"/>
              <w:rPr>
                <w:b/>
              </w:rPr>
            </w:pPr>
          </w:p>
          <w:p w:rsidR="00477617" w:rsidRDefault="00477617" w:rsidP="00C43ED2">
            <w:pPr>
              <w:tabs>
                <w:tab w:val="left" w:pos="0"/>
                <w:tab w:val="left" w:pos="1080"/>
              </w:tabs>
              <w:jc w:val="center"/>
              <w:rPr>
                <w:b/>
              </w:rPr>
            </w:pPr>
            <w:r>
              <w:rPr>
                <w:b/>
              </w:rPr>
              <w:t>Timing</w:t>
            </w:r>
          </w:p>
        </w:tc>
        <w:tc>
          <w:tcPr>
            <w:tcW w:w="4394" w:type="dxa"/>
            <w:tcBorders>
              <w:top w:val="single" w:sz="4" w:space="0" w:color="auto"/>
              <w:left w:val="single" w:sz="4" w:space="0" w:color="auto"/>
              <w:bottom w:val="single" w:sz="4" w:space="0" w:color="auto"/>
              <w:right w:val="single" w:sz="4" w:space="0" w:color="auto"/>
            </w:tcBorders>
            <w:vAlign w:val="center"/>
            <w:hideMark/>
          </w:tcPr>
          <w:p w:rsidR="00477617" w:rsidRDefault="00477617" w:rsidP="00C43ED2">
            <w:pPr>
              <w:tabs>
                <w:tab w:val="left" w:pos="0"/>
                <w:tab w:val="left" w:pos="1080"/>
              </w:tabs>
              <w:jc w:val="center"/>
              <w:rPr>
                <w:b/>
              </w:rPr>
            </w:pPr>
            <w:r>
              <w:rPr>
                <w:b/>
              </w:rPr>
              <w:t>Evaluation including criteria addressed from Achievement Chart</w:t>
            </w:r>
          </w:p>
        </w:tc>
      </w:tr>
      <w:tr w:rsidR="00477617" w:rsidTr="00477617">
        <w:tc>
          <w:tcPr>
            <w:tcW w:w="2518" w:type="dxa"/>
            <w:tcBorders>
              <w:top w:val="single" w:sz="4" w:space="0" w:color="auto"/>
              <w:left w:val="single" w:sz="4" w:space="0" w:color="auto"/>
              <w:bottom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1</w:t>
            </w:r>
          </w:p>
          <w:p w:rsidR="00477617" w:rsidRDefault="00477617" w:rsidP="00022CC7">
            <w:pPr>
              <w:tabs>
                <w:tab w:val="left" w:pos="0"/>
                <w:tab w:val="left" w:pos="1080"/>
              </w:tabs>
            </w:pPr>
            <w:r w:rsidRPr="00014BB8">
              <w:rPr>
                <w:b/>
              </w:rPr>
              <w:t>Title</w:t>
            </w:r>
            <w:r>
              <w:t>: Introduction into Molecular Genetics and Major Scientific Contributors (D3.7)</w:t>
            </w:r>
          </w:p>
          <w:p w:rsidR="00477617" w:rsidRDefault="00477617" w:rsidP="00022CC7">
            <w:pPr>
              <w:tabs>
                <w:tab w:val="left" w:pos="0"/>
                <w:tab w:val="left" w:pos="1080"/>
              </w:tabs>
              <w:rPr>
                <w:b/>
              </w:rPr>
            </w:pPr>
          </w:p>
          <w:p w:rsidR="00477617" w:rsidRDefault="00477617" w:rsidP="00022CC7">
            <w:pPr>
              <w:tabs>
                <w:tab w:val="left" w:pos="0"/>
                <w:tab w:val="left" w:pos="1080"/>
              </w:tabs>
            </w:pPr>
            <w:r w:rsidRPr="00014BB8">
              <w:rPr>
                <w:b/>
              </w:rPr>
              <w:t>Topic</w:t>
            </w:r>
            <w:r>
              <w:t>:</w:t>
            </w:r>
          </w:p>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Pr="00EA744F" w:rsidRDefault="00477617" w:rsidP="00022CC7">
            <w:pPr>
              <w:tabs>
                <w:tab w:val="left" w:pos="0"/>
                <w:tab w:val="left" w:pos="1080"/>
              </w:tabs>
              <w:rPr>
                <w:u w:val="single"/>
              </w:rPr>
            </w:pPr>
            <w:r w:rsidRPr="00EA744F">
              <w:rPr>
                <w:u w:val="single"/>
              </w:rPr>
              <w:t>Detailed Overview</w:t>
            </w:r>
          </w:p>
          <w:p w:rsidR="00477617" w:rsidRDefault="00477617" w:rsidP="00485F79">
            <w:pPr>
              <w:pStyle w:val="ListParagraph"/>
              <w:numPr>
                <w:ilvl w:val="0"/>
                <w:numId w:val="1"/>
              </w:numPr>
              <w:tabs>
                <w:tab w:val="left" w:pos="0"/>
                <w:tab w:val="left" w:pos="1080"/>
              </w:tabs>
            </w:pPr>
            <w:r>
              <w:rPr>
                <w:i/>
              </w:rPr>
              <w:t>Learning Strategy</w:t>
            </w:r>
            <w:r>
              <w:t>: Conference/debate and role play</w:t>
            </w:r>
          </w:p>
          <w:p w:rsidR="00477617" w:rsidRDefault="00477617" w:rsidP="00485F79">
            <w:pPr>
              <w:pStyle w:val="ListParagraph"/>
              <w:numPr>
                <w:ilvl w:val="0"/>
                <w:numId w:val="1"/>
              </w:numPr>
              <w:tabs>
                <w:tab w:val="left" w:pos="0"/>
                <w:tab w:val="left" w:pos="1080"/>
              </w:tabs>
            </w:pPr>
            <w:r>
              <w:t xml:space="preserve">Students will cover various scientific discoveries through group conferencing. This conference requires students to role play different scientists who contributed in molecular genetics and participate in a discussion. Students are also asked to pose their views on molecular genetics (ethical or theoretical). </w:t>
            </w:r>
          </w:p>
          <w:p w:rsidR="00477617" w:rsidRPr="00544576" w:rsidRDefault="00477617" w:rsidP="00976733">
            <w:pPr>
              <w:pStyle w:val="ListParagraph"/>
              <w:numPr>
                <w:ilvl w:val="0"/>
                <w:numId w:val="1"/>
              </w:numPr>
              <w:tabs>
                <w:tab w:val="left" w:pos="0"/>
                <w:tab w:val="left" w:pos="1080"/>
              </w:tabs>
              <w:rPr>
                <w:u w:val="single"/>
              </w:rPr>
            </w:pPr>
            <w:r>
              <w:t xml:space="preserve">Introduction to the unit of Molecular Genetics - Video: NOVA - Instructions of a Human Being </w:t>
            </w:r>
            <w:r w:rsidRPr="00544576">
              <w:rPr>
                <w:color w:val="1F497D" w:themeColor="text2"/>
                <w:u w:val="single"/>
              </w:rPr>
              <w:t>http://www.pbs.org/wgbh/nova/genome/program_t.html</w:t>
            </w:r>
            <w:r>
              <w:rPr>
                <w:color w:val="1F497D" w:themeColor="text2"/>
                <w:u w:val="single"/>
              </w:rPr>
              <w:t xml:space="preserve"> </w:t>
            </w:r>
          </w:p>
          <w:p w:rsidR="00477617" w:rsidRPr="00583E8A" w:rsidRDefault="00477617" w:rsidP="00C43ED2">
            <w:pPr>
              <w:pStyle w:val="ListParagraph"/>
              <w:numPr>
                <w:ilvl w:val="0"/>
                <w:numId w:val="8"/>
              </w:numPr>
              <w:tabs>
                <w:tab w:val="left" w:pos="0"/>
                <w:tab w:val="left" w:pos="1080"/>
              </w:tabs>
            </w:pPr>
            <w:r w:rsidRPr="00C43ED2">
              <w:rPr>
                <w:i/>
              </w:rPr>
              <w:t xml:space="preserve">Note: </w:t>
            </w:r>
            <w:r>
              <w:t>only part 1 of a 16 part video will be                         watched but it is up to the discretion of the teacher</w:t>
            </w:r>
          </w:p>
          <w:p w:rsidR="00477617" w:rsidRDefault="00477617" w:rsidP="00EA744F">
            <w:pPr>
              <w:tabs>
                <w:tab w:val="left" w:pos="0"/>
                <w:tab w:val="left" w:pos="1080"/>
              </w:tabs>
            </w:pPr>
            <w:r>
              <w:rPr>
                <w:color w:val="1F497D" w:themeColor="text2"/>
                <w:u w:val="single"/>
              </w:rPr>
              <w:t xml:space="preserve">           </w:t>
            </w:r>
            <w:r w:rsidRPr="00976733">
              <w:rPr>
                <w:color w:val="1F497D" w:themeColor="text2"/>
                <w:u w:val="single"/>
              </w:rPr>
              <w:t xml:space="preserve">  </w:t>
            </w:r>
            <w:r>
              <w:rPr>
                <w:color w:val="1F497D" w:themeColor="text2"/>
              </w:rPr>
              <w:t xml:space="preserve"> </w:t>
            </w:r>
          </w:p>
          <w:p w:rsidR="00477617" w:rsidRPr="00EA744F" w:rsidRDefault="00477617" w:rsidP="00022CC7">
            <w:pPr>
              <w:tabs>
                <w:tab w:val="left" w:pos="0"/>
                <w:tab w:val="left" w:pos="1080"/>
              </w:tabs>
              <w:rPr>
                <w:u w:val="single"/>
              </w:rPr>
            </w:pPr>
            <w:r w:rsidRPr="00EA744F">
              <w:rPr>
                <w:u w:val="single"/>
              </w:rPr>
              <w:t>Assessment Strategy</w:t>
            </w:r>
          </w:p>
          <w:p w:rsidR="00477617" w:rsidRDefault="00477617" w:rsidP="00A704C7">
            <w:pPr>
              <w:pStyle w:val="ListParagraph"/>
              <w:numPr>
                <w:ilvl w:val="0"/>
                <w:numId w:val="2"/>
              </w:numPr>
              <w:tabs>
                <w:tab w:val="left" w:pos="0"/>
                <w:tab w:val="left" w:pos="1080"/>
              </w:tabs>
            </w:pPr>
            <w:r w:rsidRPr="00A704C7">
              <w:rPr>
                <w:i/>
              </w:rPr>
              <w:t>Diagnostic Assessment</w:t>
            </w:r>
            <w:r>
              <w:t xml:space="preserve"> for feedback</w:t>
            </w:r>
          </w:p>
          <w:p w:rsidR="00477617" w:rsidRDefault="00477617" w:rsidP="00A82D9C">
            <w:pPr>
              <w:pStyle w:val="ListParagraph"/>
              <w:numPr>
                <w:ilvl w:val="0"/>
                <w:numId w:val="2"/>
              </w:numPr>
              <w:tabs>
                <w:tab w:val="left" w:pos="0"/>
                <w:tab w:val="left" w:pos="1080"/>
              </w:tabs>
            </w:pPr>
            <w:r w:rsidRPr="00A704C7">
              <w:rPr>
                <w:i/>
              </w:rPr>
              <w:t>Peer Assessment</w:t>
            </w:r>
            <w:r>
              <w:t xml:space="preserve"> – students will peer assess the strength of the argument and how their response can be approved.</w:t>
            </w:r>
          </w:p>
        </w:tc>
        <w:tc>
          <w:tcPr>
            <w:tcW w:w="1418"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p w:rsidR="00477617" w:rsidRDefault="00477617" w:rsidP="00022CC7">
            <w:pPr>
              <w:tabs>
                <w:tab w:val="left" w:pos="0"/>
                <w:tab w:val="left" w:pos="1080"/>
              </w:tabs>
              <w:rPr>
                <w:b/>
              </w:rPr>
            </w:pPr>
          </w:p>
          <w:p w:rsidR="00477617" w:rsidRDefault="00477617" w:rsidP="00022CC7">
            <w:pPr>
              <w:tabs>
                <w:tab w:val="left" w:pos="0"/>
                <w:tab w:val="left" w:pos="1080"/>
              </w:tabs>
              <w:rPr>
                <w:b/>
              </w:rPr>
            </w:pPr>
          </w:p>
          <w:p w:rsidR="00477617" w:rsidRDefault="00477617" w:rsidP="00022CC7">
            <w:pPr>
              <w:tabs>
                <w:tab w:val="left" w:pos="0"/>
                <w:tab w:val="left" w:pos="1080"/>
              </w:tabs>
              <w:rPr>
                <w:b/>
              </w:rPr>
            </w:pPr>
          </w:p>
          <w:p w:rsidR="00477617" w:rsidRDefault="00477617" w:rsidP="00022CC7">
            <w:pPr>
              <w:tabs>
                <w:tab w:val="left" w:pos="0"/>
                <w:tab w:val="left" w:pos="1080"/>
              </w:tabs>
            </w:pPr>
            <w:r>
              <w:t>50 minutes</w:t>
            </w:r>
          </w:p>
          <w:p w:rsidR="00477617" w:rsidRDefault="00477617" w:rsidP="00022CC7">
            <w:pPr>
              <w:tabs>
                <w:tab w:val="left" w:pos="0"/>
                <w:tab w:val="left" w:pos="1080"/>
              </w:tabs>
            </w:pPr>
          </w:p>
          <w:p w:rsidR="00477617" w:rsidRDefault="00477617" w:rsidP="00022CC7">
            <w:pPr>
              <w:tabs>
                <w:tab w:val="left" w:pos="0"/>
                <w:tab w:val="left" w:pos="1080"/>
              </w:tabs>
            </w:pPr>
          </w:p>
          <w:p w:rsidR="00477617" w:rsidRDefault="00477617" w:rsidP="00022CC7">
            <w:pPr>
              <w:tabs>
                <w:tab w:val="left" w:pos="0"/>
                <w:tab w:val="left" w:pos="1080"/>
              </w:tabs>
            </w:pPr>
          </w:p>
          <w:p w:rsidR="00477617" w:rsidRDefault="00477617" w:rsidP="00022CC7">
            <w:pPr>
              <w:tabs>
                <w:tab w:val="left" w:pos="0"/>
                <w:tab w:val="left" w:pos="1080"/>
              </w:tabs>
            </w:pPr>
          </w:p>
          <w:p w:rsidR="00477617" w:rsidRPr="00477617" w:rsidRDefault="00477617" w:rsidP="00022CC7">
            <w:pPr>
              <w:tabs>
                <w:tab w:val="left" w:pos="0"/>
                <w:tab w:val="left" w:pos="1080"/>
              </w:tabs>
            </w:pPr>
            <w:r>
              <w:t>10-15 minutes</w:t>
            </w:r>
          </w:p>
        </w:tc>
        <w:tc>
          <w:tcPr>
            <w:tcW w:w="4394" w:type="dxa"/>
            <w:tcBorders>
              <w:top w:val="single" w:sz="4" w:space="0" w:color="auto"/>
              <w:left w:val="single" w:sz="4" w:space="0" w:color="auto"/>
              <w:bottom w:val="single" w:sz="4" w:space="0" w:color="auto"/>
              <w:right w:val="single" w:sz="4" w:space="0" w:color="auto"/>
            </w:tcBorders>
            <w:hideMark/>
          </w:tcPr>
          <w:p w:rsidR="00477617" w:rsidRDefault="00477617" w:rsidP="00022CC7">
            <w:pPr>
              <w:tabs>
                <w:tab w:val="left" w:pos="0"/>
                <w:tab w:val="left" w:pos="1080"/>
              </w:tabs>
            </w:pPr>
            <w:r>
              <w:rPr>
                <w:b/>
              </w:rPr>
              <w:t>Knowledge</w:t>
            </w:r>
            <w:r>
              <w:t xml:space="preserve"> – Scientific discoveries by Frederick Griffith, Watson and Crick and Hershey and Chase </w:t>
            </w:r>
          </w:p>
          <w:p w:rsidR="00477617" w:rsidRDefault="00477617" w:rsidP="00022CC7">
            <w:pPr>
              <w:tabs>
                <w:tab w:val="left" w:pos="0"/>
                <w:tab w:val="left" w:pos="1080"/>
              </w:tabs>
            </w:pPr>
            <w:r>
              <w:rPr>
                <w:b/>
              </w:rPr>
              <w:t>Communication</w:t>
            </w:r>
            <w:r>
              <w:t xml:space="preserve"> – How well students communicate their ideas to their peers by using appropriate terminology and supported evidence</w:t>
            </w:r>
          </w:p>
          <w:p w:rsidR="00477617" w:rsidRPr="00A704C7" w:rsidRDefault="00477617" w:rsidP="00022CC7">
            <w:pPr>
              <w:tabs>
                <w:tab w:val="left" w:pos="0"/>
                <w:tab w:val="left" w:pos="1080"/>
              </w:tabs>
            </w:pPr>
            <w:r>
              <w:rPr>
                <w:b/>
              </w:rPr>
              <w:t>Application</w:t>
            </w:r>
            <w:r>
              <w:t xml:space="preserve"> – How well students can formulate a viewpoint </w:t>
            </w:r>
          </w:p>
        </w:tc>
      </w:tr>
      <w:tr w:rsidR="00477617" w:rsidTr="00477617">
        <w:trPr>
          <w:trHeight w:val="1118"/>
        </w:trPr>
        <w:tc>
          <w:tcPr>
            <w:tcW w:w="2518" w:type="dxa"/>
            <w:vMerge w:val="restart"/>
            <w:tcBorders>
              <w:top w:val="single" w:sz="4" w:space="0" w:color="auto"/>
              <w:left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2</w:t>
            </w:r>
          </w:p>
          <w:p w:rsidR="00477617" w:rsidRDefault="00477617" w:rsidP="00014BB8">
            <w:pPr>
              <w:tabs>
                <w:tab w:val="left" w:pos="0"/>
                <w:tab w:val="left" w:pos="1080"/>
              </w:tabs>
            </w:pPr>
            <w:r w:rsidRPr="00014BB8">
              <w:rPr>
                <w:b/>
              </w:rPr>
              <w:t>Title</w:t>
            </w:r>
            <w:r>
              <w:t xml:space="preserve">: </w:t>
            </w:r>
            <w:r w:rsidR="00727F25">
              <w:t xml:space="preserve">DNA Repair and Replication </w:t>
            </w:r>
            <w:r>
              <w:t>(</w:t>
            </w:r>
            <w:r w:rsidR="00727F25">
              <w:t xml:space="preserve">D2.1; </w:t>
            </w:r>
            <w:r>
              <w:t>D3.1)</w:t>
            </w:r>
          </w:p>
          <w:p w:rsidR="00477617" w:rsidRDefault="00477617" w:rsidP="00014BB8">
            <w:pPr>
              <w:tabs>
                <w:tab w:val="left" w:pos="0"/>
                <w:tab w:val="left" w:pos="1080"/>
              </w:tabs>
              <w:rPr>
                <w:b/>
              </w:rPr>
            </w:pPr>
          </w:p>
          <w:p w:rsidR="00477617" w:rsidRDefault="00477617" w:rsidP="00014BB8">
            <w:pPr>
              <w:tabs>
                <w:tab w:val="left" w:pos="0"/>
                <w:tab w:val="left" w:pos="1080"/>
              </w:tabs>
            </w:pPr>
            <w:r w:rsidRPr="00014BB8">
              <w:rPr>
                <w:b/>
              </w:rPr>
              <w:t>Topic</w:t>
            </w:r>
            <w:r>
              <w:t>:</w:t>
            </w:r>
          </w:p>
          <w:p w:rsidR="00727F25" w:rsidRDefault="00727F25" w:rsidP="00727F25">
            <w:pPr>
              <w:pStyle w:val="ListParagraph"/>
              <w:numPr>
                <w:ilvl w:val="0"/>
                <w:numId w:val="9"/>
              </w:numPr>
              <w:tabs>
                <w:tab w:val="left" w:pos="0"/>
                <w:tab w:val="left" w:pos="1080"/>
              </w:tabs>
            </w:pPr>
            <w:r>
              <w:t>Process of DNA</w:t>
            </w:r>
          </w:p>
          <w:p w:rsidR="00727F25" w:rsidRDefault="00727F25" w:rsidP="00727F25">
            <w:pPr>
              <w:pStyle w:val="ListParagraph"/>
              <w:numPr>
                <w:ilvl w:val="0"/>
                <w:numId w:val="9"/>
              </w:numPr>
              <w:tabs>
                <w:tab w:val="left" w:pos="0"/>
                <w:tab w:val="left" w:pos="1080"/>
              </w:tabs>
            </w:pPr>
            <w:r>
              <w:t xml:space="preserve">Complimentary </w:t>
            </w:r>
            <w:r>
              <w:lastRenderedPageBreak/>
              <w:t>Strand Formation</w:t>
            </w:r>
          </w:p>
          <w:p w:rsidR="00727F25" w:rsidRDefault="00727F25" w:rsidP="00727F25">
            <w:pPr>
              <w:pStyle w:val="ListParagraph"/>
              <w:numPr>
                <w:ilvl w:val="0"/>
                <w:numId w:val="9"/>
              </w:numPr>
              <w:tabs>
                <w:tab w:val="left" w:pos="0"/>
                <w:tab w:val="left" w:pos="1080"/>
              </w:tabs>
            </w:pPr>
            <w:r>
              <w:t>DNA repair</w:t>
            </w:r>
          </w:p>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60D26">
            <w:pPr>
              <w:tabs>
                <w:tab w:val="left" w:pos="0"/>
                <w:tab w:val="left" w:pos="1080"/>
              </w:tabs>
              <w:rPr>
                <w:u w:val="single"/>
              </w:rPr>
            </w:pPr>
            <w:r w:rsidRPr="00EA744F">
              <w:rPr>
                <w:u w:val="single"/>
              </w:rPr>
              <w:lastRenderedPageBreak/>
              <w:t>Detailed Overview</w:t>
            </w:r>
          </w:p>
          <w:p w:rsidR="00477617" w:rsidRPr="004532B6" w:rsidRDefault="00477617" w:rsidP="00CF2209">
            <w:pPr>
              <w:pStyle w:val="ListParagraph"/>
              <w:numPr>
                <w:ilvl w:val="0"/>
                <w:numId w:val="4"/>
              </w:numPr>
              <w:tabs>
                <w:tab w:val="left" w:pos="0"/>
                <w:tab w:val="left" w:pos="1080"/>
              </w:tabs>
              <w:ind w:left="360"/>
              <w:rPr>
                <w:u w:val="single"/>
              </w:rPr>
            </w:pPr>
            <w:r w:rsidRPr="004532B6">
              <w:rPr>
                <w:i/>
              </w:rPr>
              <w:t>Learning Strategy:</w:t>
            </w:r>
            <w:r>
              <w:t xml:space="preserve"> PowerPoint or Overhead lecture with handouts</w:t>
            </w:r>
          </w:p>
          <w:p w:rsidR="00477617" w:rsidRPr="004532B6" w:rsidRDefault="00477617" w:rsidP="00CF2209">
            <w:pPr>
              <w:pStyle w:val="ListParagraph"/>
              <w:numPr>
                <w:ilvl w:val="0"/>
                <w:numId w:val="4"/>
              </w:numPr>
              <w:tabs>
                <w:tab w:val="left" w:pos="0"/>
                <w:tab w:val="left" w:pos="1080"/>
              </w:tabs>
              <w:ind w:left="360"/>
              <w:rPr>
                <w:u w:val="single"/>
              </w:rPr>
            </w:pPr>
            <w:r>
              <w:t>DNA model and DNA replication will be covered. Terminology and processes will be discussed in detail as well as the repair mechanisms for DNA sequencing</w:t>
            </w:r>
          </w:p>
          <w:p w:rsidR="00477617" w:rsidRPr="00060D26" w:rsidRDefault="00477617" w:rsidP="00727F25">
            <w:pPr>
              <w:pStyle w:val="ListParagraph"/>
              <w:numPr>
                <w:ilvl w:val="0"/>
                <w:numId w:val="4"/>
              </w:numPr>
              <w:tabs>
                <w:tab w:val="left" w:pos="0"/>
                <w:tab w:val="left" w:pos="1080"/>
              </w:tabs>
              <w:ind w:left="360"/>
              <w:rPr>
                <w:u w:val="single"/>
              </w:rPr>
            </w:pPr>
            <w:r w:rsidRPr="00CF2209">
              <w:t>Introduce culminating task (D1.1 and D1.2): briefly review the expectations of the assignment and deadlines</w:t>
            </w:r>
          </w:p>
        </w:tc>
        <w:tc>
          <w:tcPr>
            <w:tcW w:w="1418" w:type="dxa"/>
            <w:tcBorders>
              <w:top w:val="single" w:sz="4" w:space="0" w:color="auto"/>
              <w:left w:val="single" w:sz="4" w:space="0" w:color="auto"/>
              <w:right w:val="single" w:sz="4" w:space="0" w:color="auto"/>
            </w:tcBorders>
          </w:tcPr>
          <w:p w:rsidR="00477617" w:rsidRDefault="00477617" w:rsidP="00022CC7">
            <w:pPr>
              <w:tabs>
                <w:tab w:val="left" w:pos="0"/>
                <w:tab w:val="left" w:pos="1080"/>
              </w:tabs>
              <w:rPr>
                <w:b/>
              </w:rPr>
            </w:pPr>
          </w:p>
          <w:p w:rsidR="00727F25" w:rsidRDefault="00727F25" w:rsidP="00022CC7">
            <w:pPr>
              <w:tabs>
                <w:tab w:val="left" w:pos="0"/>
                <w:tab w:val="left" w:pos="1080"/>
              </w:tabs>
            </w:pPr>
            <w:r>
              <w:t>45 minutes</w:t>
            </w:r>
          </w:p>
          <w:p w:rsidR="00727F25" w:rsidRDefault="00727F25" w:rsidP="00022CC7">
            <w:pPr>
              <w:tabs>
                <w:tab w:val="left" w:pos="0"/>
                <w:tab w:val="left" w:pos="1080"/>
              </w:tabs>
            </w:pPr>
          </w:p>
          <w:p w:rsidR="00727F25" w:rsidRDefault="00727F25" w:rsidP="00022CC7">
            <w:pPr>
              <w:tabs>
                <w:tab w:val="left" w:pos="0"/>
                <w:tab w:val="left" w:pos="1080"/>
              </w:tabs>
            </w:pPr>
          </w:p>
          <w:p w:rsidR="00727F25" w:rsidRDefault="00727F25" w:rsidP="00022CC7">
            <w:pPr>
              <w:tabs>
                <w:tab w:val="left" w:pos="0"/>
                <w:tab w:val="left" w:pos="1080"/>
              </w:tabs>
            </w:pPr>
          </w:p>
          <w:p w:rsidR="00727F25" w:rsidRDefault="00727F25" w:rsidP="00022CC7">
            <w:pPr>
              <w:tabs>
                <w:tab w:val="left" w:pos="0"/>
                <w:tab w:val="left" w:pos="1080"/>
              </w:tabs>
            </w:pPr>
          </w:p>
          <w:p w:rsidR="00727F25" w:rsidRPr="00727F25" w:rsidRDefault="00727F25" w:rsidP="00022CC7">
            <w:pPr>
              <w:tabs>
                <w:tab w:val="left" w:pos="0"/>
                <w:tab w:val="left" w:pos="1080"/>
              </w:tabs>
            </w:pPr>
            <w:r>
              <w:t>20 minutes</w:t>
            </w:r>
          </w:p>
          <w:p w:rsidR="00727F25" w:rsidRDefault="00727F25" w:rsidP="00022CC7">
            <w:pPr>
              <w:tabs>
                <w:tab w:val="left" w:pos="0"/>
                <w:tab w:val="left" w:pos="1080"/>
              </w:tabs>
              <w:rPr>
                <w:b/>
              </w:rPr>
            </w:pPr>
          </w:p>
        </w:tc>
        <w:tc>
          <w:tcPr>
            <w:tcW w:w="4394" w:type="dxa"/>
            <w:vMerge w:val="restart"/>
            <w:tcBorders>
              <w:top w:val="single" w:sz="4" w:space="0" w:color="auto"/>
              <w:left w:val="single" w:sz="4" w:space="0" w:color="auto"/>
              <w:right w:val="single" w:sz="4" w:space="0" w:color="auto"/>
            </w:tcBorders>
          </w:tcPr>
          <w:p w:rsidR="00477617" w:rsidRPr="00D3253C" w:rsidRDefault="00D3253C" w:rsidP="00022CC7">
            <w:pPr>
              <w:tabs>
                <w:tab w:val="left" w:pos="0"/>
                <w:tab w:val="left" w:pos="1080"/>
              </w:tabs>
            </w:pPr>
            <w:r>
              <w:rPr>
                <w:b/>
              </w:rPr>
              <w:t xml:space="preserve">Knowledge - </w:t>
            </w:r>
            <w:r>
              <w:t>students will be asked to complete a fill in the blank handout outlining the processes encompassing DNA. This will be a homework check as DNA is the foundation for the rest of the unit</w:t>
            </w:r>
          </w:p>
        </w:tc>
      </w:tr>
      <w:tr w:rsidR="00477617" w:rsidTr="00477617">
        <w:trPr>
          <w:trHeight w:val="1117"/>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60D26">
            <w:pPr>
              <w:tabs>
                <w:tab w:val="left" w:pos="0"/>
                <w:tab w:val="left" w:pos="1080"/>
              </w:tabs>
            </w:pPr>
            <w:r>
              <w:rPr>
                <w:u w:val="single"/>
              </w:rPr>
              <w:t>Assessment Strategy</w:t>
            </w:r>
          </w:p>
          <w:p w:rsidR="00477617" w:rsidRPr="00485F79" w:rsidRDefault="00477617" w:rsidP="00485F79">
            <w:pPr>
              <w:pStyle w:val="ListParagraph"/>
              <w:numPr>
                <w:ilvl w:val="0"/>
                <w:numId w:val="4"/>
              </w:numPr>
              <w:tabs>
                <w:tab w:val="left" w:pos="0"/>
                <w:tab w:val="left" w:pos="1080"/>
              </w:tabs>
            </w:pPr>
            <w:r w:rsidRPr="00BF6A93">
              <w:rPr>
                <w:i/>
              </w:rPr>
              <w:t>Anecdotal Records</w:t>
            </w:r>
            <w:r>
              <w:t xml:space="preserve"> of who is actively participating in class discussion</w:t>
            </w:r>
          </w:p>
        </w:tc>
        <w:tc>
          <w:tcPr>
            <w:tcW w:w="1418" w:type="dxa"/>
            <w:tcBorders>
              <w:left w:val="single" w:sz="4" w:space="0" w:color="auto"/>
              <w:right w:val="single" w:sz="4" w:space="0" w:color="auto"/>
            </w:tcBorders>
          </w:tcPr>
          <w:p w:rsidR="00477617" w:rsidRDefault="00477617" w:rsidP="00022CC7">
            <w:pPr>
              <w:tabs>
                <w:tab w:val="left" w:pos="0"/>
                <w:tab w:val="left" w:pos="1080"/>
              </w:tabs>
              <w:rPr>
                <w:b/>
              </w:rPr>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1680"/>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lastRenderedPageBreak/>
              <w:t>Day 3</w:t>
            </w:r>
          </w:p>
          <w:p w:rsidR="00477617" w:rsidRDefault="00477617" w:rsidP="00014BB8">
            <w:pPr>
              <w:tabs>
                <w:tab w:val="left" w:pos="0"/>
                <w:tab w:val="left" w:pos="1080"/>
              </w:tabs>
            </w:pPr>
            <w:r w:rsidRPr="00014BB8">
              <w:rPr>
                <w:b/>
              </w:rPr>
              <w:t>Title</w:t>
            </w:r>
            <w:r>
              <w:t>: (D3.2; D2.1)</w:t>
            </w:r>
          </w:p>
          <w:p w:rsidR="00477617" w:rsidRDefault="00477617" w:rsidP="00014BB8">
            <w:pPr>
              <w:tabs>
                <w:tab w:val="left" w:pos="0"/>
                <w:tab w:val="left" w:pos="1080"/>
              </w:tabs>
              <w:rPr>
                <w:b/>
              </w:rPr>
            </w:pPr>
          </w:p>
          <w:p w:rsidR="00477617" w:rsidRDefault="00477617" w:rsidP="00014BB8">
            <w:pPr>
              <w:tabs>
                <w:tab w:val="left" w:pos="0"/>
                <w:tab w:val="left" w:pos="1080"/>
              </w:tabs>
            </w:pPr>
            <w:r w:rsidRPr="00014BB8">
              <w:rPr>
                <w:b/>
              </w:rPr>
              <w:t>Topic</w:t>
            </w:r>
            <w:r>
              <w:t>:</w:t>
            </w:r>
          </w:p>
          <w:p w:rsidR="00477617" w:rsidRPr="00B9111D" w:rsidRDefault="00477617" w:rsidP="00022CC7">
            <w:pPr>
              <w:tabs>
                <w:tab w:val="left" w:pos="0"/>
                <w:tab w:val="left" w:pos="1080"/>
              </w:tabs>
              <w:rPr>
                <w:u w:val="single"/>
              </w:rPr>
            </w:pPr>
          </w:p>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60D26">
            <w:pPr>
              <w:tabs>
                <w:tab w:val="left" w:pos="0"/>
                <w:tab w:val="left" w:pos="1080"/>
              </w:tabs>
              <w:rPr>
                <w:u w:val="single"/>
              </w:rPr>
            </w:pPr>
            <w:r>
              <w:rPr>
                <w:u w:val="single"/>
              </w:rPr>
              <w:t>Detailed Overview</w:t>
            </w:r>
          </w:p>
          <w:p w:rsidR="00962941" w:rsidRDefault="00962941" w:rsidP="00962941">
            <w:pPr>
              <w:pStyle w:val="ListParagraph"/>
              <w:numPr>
                <w:ilvl w:val="0"/>
                <w:numId w:val="4"/>
              </w:numPr>
              <w:tabs>
                <w:tab w:val="left" w:pos="0"/>
                <w:tab w:val="left" w:pos="1080"/>
              </w:tabs>
            </w:pPr>
            <w:r>
              <w:t>Mini review of DNA</w:t>
            </w:r>
          </w:p>
          <w:p w:rsidR="00477617" w:rsidRDefault="00477617" w:rsidP="0022158E">
            <w:pPr>
              <w:pStyle w:val="ListParagraph"/>
              <w:numPr>
                <w:ilvl w:val="0"/>
                <w:numId w:val="4"/>
              </w:numPr>
              <w:tabs>
                <w:tab w:val="left" w:pos="0"/>
                <w:tab w:val="left" w:pos="1080"/>
              </w:tabs>
            </w:pPr>
            <w:r w:rsidRPr="009E0B15">
              <w:rPr>
                <w:i/>
              </w:rPr>
              <w:t>Learning Strategy</w:t>
            </w:r>
            <w:r>
              <w:t>: Lecture and concept mapping</w:t>
            </w:r>
          </w:p>
          <w:p w:rsidR="00477617" w:rsidRDefault="00477617" w:rsidP="00CE0CC0">
            <w:pPr>
              <w:pStyle w:val="ListParagraph"/>
              <w:numPr>
                <w:ilvl w:val="0"/>
                <w:numId w:val="4"/>
              </w:numPr>
              <w:tabs>
                <w:tab w:val="left" w:pos="0"/>
                <w:tab w:val="left" w:pos="1080"/>
              </w:tabs>
            </w:pPr>
            <w:r>
              <w:t>Lecture component: material will be taught directly to the students; students will also understand the process of protein synthesis and the roles of DNA and RNA</w:t>
            </w:r>
          </w:p>
          <w:p w:rsidR="00477617" w:rsidRDefault="00477617" w:rsidP="00CE0CC0">
            <w:pPr>
              <w:pStyle w:val="ListParagraph"/>
              <w:numPr>
                <w:ilvl w:val="0"/>
                <w:numId w:val="4"/>
              </w:numPr>
              <w:tabs>
                <w:tab w:val="left" w:pos="0"/>
                <w:tab w:val="left" w:pos="1080"/>
              </w:tabs>
            </w:pPr>
            <w:r>
              <w:t>Concept mapping: students will then be asked to compare and contrast RNA and DNA form and function via a Venn Diagram</w:t>
            </w:r>
          </w:p>
          <w:p w:rsidR="00477617" w:rsidRPr="0022158E" w:rsidRDefault="00477617" w:rsidP="00CE0CC0">
            <w:pPr>
              <w:pStyle w:val="ListParagraph"/>
              <w:tabs>
                <w:tab w:val="left" w:pos="0"/>
                <w:tab w:val="left" w:pos="1080"/>
              </w:tabs>
            </w:pPr>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D3253C" w:rsidRDefault="00962941" w:rsidP="00022CC7">
            <w:pPr>
              <w:tabs>
                <w:tab w:val="left" w:pos="0"/>
                <w:tab w:val="left" w:pos="1080"/>
              </w:tabs>
            </w:pPr>
            <w:r>
              <w:t>10 minutes</w:t>
            </w:r>
          </w:p>
          <w:p w:rsidR="00D3253C" w:rsidRDefault="00D3253C" w:rsidP="00022CC7">
            <w:pPr>
              <w:tabs>
                <w:tab w:val="left" w:pos="0"/>
                <w:tab w:val="left" w:pos="1080"/>
              </w:tabs>
            </w:pPr>
          </w:p>
          <w:p w:rsidR="00D3253C" w:rsidRDefault="00D3253C" w:rsidP="00022CC7">
            <w:pPr>
              <w:tabs>
                <w:tab w:val="left" w:pos="0"/>
                <w:tab w:val="left" w:pos="1080"/>
              </w:tabs>
            </w:pPr>
            <w:r>
              <w:t>30 minutes</w:t>
            </w:r>
          </w:p>
          <w:p w:rsidR="00D3253C" w:rsidRDefault="00D3253C" w:rsidP="00022CC7">
            <w:pPr>
              <w:tabs>
                <w:tab w:val="left" w:pos="0"/>
                <w:tab w:val="left" w:pos="1080"/>
              </w:tabs>
            </w:pPr>
          </w:p>
          <w:p w:rsidR="00D3253C" w:rsidRDefault="00D3253C" w:rsidP="00022CC7">
            <w:pPr>
              <w:tabs>
                <w:tab w:val="left" w:pos="0"/>
                <w:tab w:val="left" w:pos="1080"/>
              </w:tabs>
            </w:pPr>
          </w:p>
          <w:p w:rsidR="00D3253C" w:rsidRDefault="00D3253C" w:rsidP="00022CC7">
            <w:pPr>
              <w:tabs>
                <w:tab w:val="left" w:pos="0"/>
                <w:tab w:val="left" w:pos="1080"/>
              </w:tabs>
            </w:pPr>
          </w:p>
          <w:p w:rsidR="00D3253C" w:rsidRPr="00D3253C" w:rsidRDefault="00962941" w:rsidP="00022CC7">
            <w:pPr>
              <w:tabs>
                <w:tab w:val="left" w:pos="0"/>
                <w:tab w:val="left" w:pos="1080"/>
              </w:tabs>
            </w:pPr>
            <w:r>
              <w:t>30 minutes</w:t>
            </w:r>
          </w:p>
        </w:tc>
        <w:tc>
          <w:tcPr>
            <w:tcW w:w="4394" w:type="dxa"/>
            <w:vMerge w:val="restart"/>
            <w:tcBorders>
              <w:left w:val="single" w:sz="4" w:space="0" w:color="auto"/>
              <w:right w:val="single" w:sz="4" w:space="0" w:color="auto"/>
            </w:tcBorders>
          </w:tcPr>
          <w:p w:rsidR="00477617" w:rsidRPr="00962941" w:rsidRDefault="00962941" w:rsidP="00022CC7">
            <w:pPr>
              <w:tabs>
                <w:tab w:val="left" w:pos="0"/>
                <w:tab w:val="left" w:pos="1080"/>
              </w:tabs>
            </w:pPr>
            <w:r>
              <w:rPr>
                <w:b/>
              </w:rPr>
              <w:t xml:space="preserve">Knowledge - </w:t>
            </w:r>
          </w:p>
          <w:p w:rsidR="00962941" w:rsidRDefault="00962941" w:rsidP="00022CC7">
            <w:pPr>
              <w:tabs>
                <w:tab w:val="left" w:pos="0"/>
                <w:tab w:val="left" w:pos="1080"/>
              </w:tabs>
              <w:rPr>
                <w:b/>
              </w:rPr>
            </w:pPr>
            <w:r>
              <w:rPr>
                <w:b/>
              </w:rPr>
              <w:t>Communication</w:t>
            </w:r>
          </w:p>
        </w:tc>
      </w:tr>
      <w:tr w:rsidR="00477617" w:rsidTr="00633B28">
        <w:trPr>
          <w:trHeight w:val="993"/>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60D26">
            <w:pPr>
              <w:tabs>
                <w:tab w:val="left" w:pos="0"/>
                <w:tab w:val="left" w:pos="1080"/>
              </w:tabs>
            </w:pPr>
            <w:r>
              <w:rPr>
                <w:u w:val="single"/>
              </w:rPr>
              <w:t>Assessment Strategy</w:t>
            </w:r>
          </w:p>
          <w:p w:rsidR="00633B28" w:rsidRPr="0061189E" w:rsidRDefault="00477617" w:rsidP="00633B28">
            <w:pPr>
              <w:pStyle w:val="ListParagraph"/>
              <w:numPr>
                <w:ilvl w:val="0"/>
                <w:numId w:val="6"/>
              </w:numPr>
              <w:tabs>
                <w:tab w:val="left" w:pos="0"/>
                <w:tab w:val="left" w:pos="1080"/>
              </w:tabs>
            </w:pPr>
            <w:r w:rsidRPr="00633B28">
              <w:rPr>
                <w:i/>
              </w:rPr>
              <w:t>Checklist</w:t>
            </w:r>
            <w:r>
              <w:t xml:space="preserve"> to ensure that all criteria are met</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840"/>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4</w:t>
            </w:r>
          </w:p>
          <w:p w:rsidR="00477617" w:rsidRDefault="00477617" w:rsidP="00014BB8">
            <w:pPr>
              <w:tabs>
                <w:tab w:val="left" w:pos="0"/>
                <w:tab w:val="left" w:pos="1080"/>
              </w:tabs>
            </w:pPr>
            <w:r w:rsidRPr="00014BB8">
              <w:rPr>
                <w:b/>
              </w:rPr>
              <w:t>Title</w:t>
            </w:r>
            <w:r>
              <w:t>: (D2.2; D2.4)</w:t>
            </w:r>
          </w:p>
          <w:p w:rsidR="00477617" w:rsidRDefault="00477617" w:rsidP="00014BB8">
            <w:pPr>
              <w:tabs>
                <w:tab w:val="left" w:pos="0"/>
                <w:tab w:val="left" w:pos="1080"/>
              </w:tabs>
              <w:rPr>
                <w:b/>
              </w:rPr>
            </w:pPr>
          </w:p>
          <w:p w:rsidR="00477617" w:rsidRDefault="00477617" w:rsidP="00014BB8">
            <w:pPr>
              <w:tabs>
                <w:tab w:val="left" w:pos="0"/>
                <w:tab w:val="left" w:pos="1080"/>
              </w:tabs>
            </w:pPr>
            <w:r w:rsidRPr="00014BB8">
              <w:rPr>
                <w:b/>
              </w:rPr>
              <w:t>Topic</w:t>
            </w:r>
            <w:r>
              <w:t>:</w:t>
            </w:r>
          </w:p>
          <w:p w:rsidR="00477617" w:rsidRPr="00B9111D" w:rsidRDefault="00477617" w:rsidP="00022CC7">
            <w:pPr>
              <w:tabs>
                <w:tab w:val="left" w:pos="0"/>
                <w:tab w:val="left" w:pos="1080"/>
              </w:tabs>
              <w:rPr>
                <w:u w:val="single"/>
              </w:rPr>
            </w:pPr>
          </w:p>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1B1CB0">
            <w:pPr>
              <w:tabs>
                <w:tab w:val="left" w:pos="0"/>
                <w:tab w:val="left" w:pos="1080"/>
              </w:tabs>
            </w:pPr>
            <w:r>
              <w:rPr>
                <w:u w:val="single"/>
              </w:rPr>
              <w:t>Detailed Overview</w:t>
            </w:r>
          </w:p>
          <w:p w:rsidR="00962941" w:rsidRPr="00962941" w:rsidRDefault="004E0100" w:rsidP="005B07D0">
            <w:pPr>
              <w:pStyle w:val="ListParagraph"/>
              <w:numPr>
                <w:ilvl w:val="0"/>
                <w:numId w:val="6"/>
              </w:numPr>
              <w:tabs>
                <w:tab w:val="left" w:pos="0"/>
                <w:tab w:val="left" w:pos="1080"/>
              </w:tabs>
              <w:ind w:left="360"/>
              <w:rPr>
                <w:u w:val="single"/>
              </w:rPr>
            </w:pPr>
            <w:r>
              <w:t xml:space="preserve">Students will practice DNA and RNA base pairing to build a polypeptide. Students will also answer questions on transcription and translation and the central dogma of molecular biology. </w:t>
            </w:r>
            <w:r w:rsidR="00962941" w:rsidRPr="00962941">
              <w:rPr>
                <w:rStyle w:val="Hyperlink"/>
                <w:i/>
              </w:rPr>
              <w:t>http://www.lessonplansinc.com/lessonplans/protein_synthesis_ws.pdf</w:t>
            </w:r>
          </w:p>
          <w:p w:rsidR="00477617" w:rsidRPr="004532B6" w:rsidRDefault="00477617" w:rsidP="005B07D0">
            <w:pPr>
              <w:pStyle w:val="ListParagraph"/>
              <w:numPr>
                <w:ilvl w:val="0"/>
                <w:numId w:val="6"/>
              </w:numPr>
              <w:tabs>
                <w:tab w:val="left" w:pos="0"/>
                <w:tab w:val="left" w:pos="1080"/>
              </w:tabs>
              <w:ind w:left="360"/>
              <w:rPr>
                <w:u w:val="single"/>
              </w:rPr>
            </w:pPr>
            <w:r w:rsidRPr="004532B6">
              <w:rPr>
                <w:i/>
              </w:rPr>
              <w:t>Learning Strategy:</w:t>
            </w:r>
            <w:r>
              <w:t xml:space="preserve"> Students will investigate the processes involved in protein synthesis through </w:t>
            </w:r>
            <w:r w:rsidRPr="004532B6">
              <w:rPr>
                <w:i/>
              </w:rPr>
              <w:t>Gizmo simulation</w:t>
            </w:r>
            <w:r>
              <w:t xml:space="preserve"> called </w:t>
            </w:r>
            <w:r w:rsidRPr="004532B6">
              <w:rPr>
                <w:i/>
              </w:rPr>
              <w:t>RNA and Protein Synthesis</w:t>
            </w:r>
            <w:r>
              <w:t xml:space="preserve"> </w:t>
            </w:r>
            <w:hyperlink r:id="rId6" w:history="1">
              <w:r w:rsidRPr="004532B6">
                <w:rPr>
                  <w:rStyle w:val="Hyperlink"/>
                  <w:i/>
                </w:rPr>
                <w:t>http://www.explorelearning.com/index.cfm?method=cResource.dspDetail&amp;ResourceID=442</w:t>
              </w:r>
            </w:hyperlink>
          </w:p>
          <w:p w:rsidR="00477617" w:rsidRPr="001B1CB0" w:rsidRDefault="00477617" w:rsidP="001B1CB0">
            <w:pPr>
              <w:pStyle w:val="ListParagraph"/>
              <w:tabs>
                <w:tab w:val="left" w:pos="0"/>
                <w:tab w:val="left" w:pos="1080"/>
              </w:tabs>
              <w:rPr>
                <w:u w:val="single"/>
              </w:rPr>
            </w:pPr>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EA7965" w:rsidRDefault="00EA7965" w:rsidP="00022CC7">
            <w:pPr>
              <w:tabs>
                <w:tab w:val="left" w:pos="0"/>
                <w:tab w:val="left" w:pos="1080"/>
              </w:tabs>
            </w:pPr>
          </w:p>
          <w:p w:rsidR="00EA7965" w:rsidRDefault="00EA7965" w:rsidP="00022CC7">
            <w:pPr>
              <w:tabs>
                <w:tab w:val="left" w:pos="0"/>
                <w:tab w:val="left" w:pos="1080"/>
              </w:tabs>
            </w:pPr>
          </w:p>
          <w:p w:rsidR="00EA7965" w:rsidRDefault="0003516E" w:rsidP="00022CC7">
            <w:pPr>
              <w:tabs>
                <w:tab w:val="left" w:pos="0"/>
                <w:tab w:val="left" w:pos="1080"/>
              </w:tabs>
            </w:pPr>
            <w:r>
              <w:t>2</w:t>
            </w:r>
            <w:r w:rsidR="00EA7965">
              <w:t>5 minutes</w:t>
            </w:r>
          </w:p>
          <w:p w:rsidR="00EA7965" w:rsidRDefault="00EA7965" w:rsidP="00022CC7">
            <w:pPr>
              <w:tabs>
                <w:tab w:val="left" w:pos="0"/>
                <w:tab w:val="left" w:pos="1080"/>
              </w:tabs>
            </w:pPr>
          </w:p>
          <w:p w:rsidR="00EA7965" w:rsidRDefault="00EA7965" w:rsidP="00022CC7">
            <w:pPr>
              <w:tabs>
                <w:tab w:val="left" w:pos="0"/>
                <w:tab w:val="left" w:pos="1080"/>
              </w:tabs>
            </w:pPr>
          </w:p>
          <w:p w:rsidR="00EA7965" w:rsidRDefault="00EA7965" w:rsidP="00022CC7">
            <w:pPr>
              <w:tabs>
                <w:tab w:val="left" w:pos="0"/>
                <w:tab w:val="left" w:pos="1080"/>
              </w:tabs>
            </w:pPr>
          </w:p>
          <w:p w:rsidR="00EA7965" w:rsidRDefault="00EA7965" w:rsidP="00022CC7">
            <w:pPr>
              <w:tabs>
                <w:tab w:val="left" w:pos="0"/>
                <w:tab w:val="left" w:pos="1080"/>
              </w:tabs>
            </w:pPr>
          </w:p>
          <w:p w:rsidR="00EA7965" w:rsidRDefault="00EA7965" w:rsidP="00022CC7">
            <w:pPr>
              <w:tabs>
                <w:tab w:val="left" w:pos="0"/>
                <w:tab w:val="left" w:pos="1080"/>
              </w:tabs>
            </w:pPr>
          </w:p>
          <w:p w:rsidR="00EA7965" w:rsidRPr="00D3253C" w:rsidRDefault="0003516E" w:rsidP="00022CC7">
            <w:pPr>
              <w:tabs>
                <w:tab w:val="left" w:pos="0"/>
                <w:tab w:val="left" w:pos="1080"/>
              </w:tabs>
            </w:pPr>
            <w:r>
              <w:t>4</w:t>
            </w:r>
            <w:r w:rsidR="00EA7965">
              <w:t>5 minutes</w:t>
            </w:r>
          </w:p>
        </w:tc>
        <w:tc>
          <w:tcPr>
            <w:tcW w:w="4394" w:type="dxa"/>
            <w:vMerge w:val="restart"/>
            <w:tcBorders>
              <w:left w:val="single" w:sz="4" w:space="0" w:color="auto"/>
              <w:right w:val="single" w:sz="4" w:space="0" w:color="auto"/>
            </w:tcBorders>
          </w:tcPr>
          <w:p w:rsidR="00477617" w:rsidRDefault="00EA7965" w:rsidP="00022CC7">
            <w:pPr>
              <w:tabs>
                <w:tab w:val="left" w:pos="0"/>
                <w:tab w:val="left" w:pos="1080"/>
              </w:tabs>
              <w:rPr>
                <w:b/>
              </w:rPr>
            </w:pPr>
            <w:r>
              <w:rPr>
                <w:b/>
              </w:rPr>
              <w:t xml:space="preserve">Knowledge </w:t>
            </w:r>
          </w:p>
        </w:tc>
      </w:tr>
      <w:tr w:rsidR="00477617" w:rsidTr="00477617">
        <w:trPr>
          <w:trHeight w:val="840"/>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1B1CB0">
            <w:pPr>
              <w:tabs>
                <w:tab w:val="left" w:pos="0"/>
                <w:tab w:val="left" w:pos="1080"/>
              </w:tabs>
              <w:rPr>
                <w:u w:val="single"/>
              </w:rPr>
            </w:pPr>
            <w:r>
              <w:rPr>
                <w:u w:val="single"/>
              </w:rPr>
              <w:t>Assessment Strategy</w:t>
            </w:r>
          </w:p>
          <w:p w:rsidR="00477617" w:rsidRPr="001B1CB0" w:rsidRDefault="0003516E" w:rsidP="00F11C96">
            <w:pPr>
              <w:pStyle w:val="ListParagraph"/>
              <w:numPr>
                <w:ilvl w:val="0"/>
                <w:numId w:val="6"/>
              </w:numPr>
              <w:tabs>
                <w:tab w:val="left" w:pos="0"/>
                <w:tab w:val="left" w:pos="1080"/>
              </w:tabs>
            </w:pPr>
            <w:r w:rsidRPr="0003516E">
              <w:rPr>
                <w:i/>
              </w:rPr>
              <w:t>Peer Assessment</w:t>
            </w:r>
            <w:r w:rsidR="00477617" w:rsidRPr="0003516E">
              <w:rPr>
                <w:i/>
              </w:rPr>
              <w:t xml:space="preserve">: </w:t>
            </w:r>
            <w:r w:rsidR="00477617" w:rsidRPr="0003516E">
              <w:t xml:space="preserve">Students will </w:t>
            </w:r>
            <w:r w:rsidRPr="0003516E">
              <w:t>correct each other's worksheets</w:t>
            </w:r>
            <w:r w:rsidR="00477617" w:rsidRPr="0003516E">
              <w:t xml:space="preserve"> </w:t>
            </w:r>
            <w:r w:rsidR="00C161AB">
              <w:t>the next day</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698"/>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5</w:t>
            </w:r>
          </w:p>
          <w:p w:rsidR="00477617" w:rsidRDefault="00477617" w:rsidP="00014BB8">
            <w:pPr>
              <w:tabs>
                <w:tab w:val="left" w:pos="0"/>
                <w:tab w:val="left" w:pos="1080"/>
              </w:tabs>
            </w:pPr>
            <w:r w:rsidRPr="00014BB8">
              <w:rPr>
                <w:b/>
              </w:rPr>
              <w:t>Title</w:t>
            </w:r>
            <w:r>
              <w:t>: (D3.3)</w:t>
            </w:r>
          </w:p>
          <w:p w:rsidR="00477617" w:rsidRDefault="00477617" w:rsidP="00014BB8">
            <w:pPr>
              <w:tabs>
                <w:tab w:val="left" w:pos="0"/>
                <w:tab w:val="left" w:pos="1080"/>
              </w:tabs>
              <w:rPr>
                <w:b/>
              </w:rPr>
            </w:pPr>
          </w:p>
          <w:p w:rsidR="00477617" w:rsidRDefault="00477617" w:rsidP="00014BB8">
            <w:pPr>
              <w:tabs>
                <w:tab w:val="left" w:pos="0"/>
                <w:tab w:val="left" w:pos="1080"/>
              </w:tabs>
            </w:pPr>
            <w:r w:rsidRPr="00014BB8">
              <w:rPr>
                <w:b/>
              </w:rPr>
              <w:lastRenderedPageBreak/>
              <w:t>Topic</w:t>
            </w:r>
            <w:r>
              <w:t>:</w:t>
            </w:r>
          </w:p>
          <w:p w:rsidR="00477617" w:rsidRPr="00B9111D" w:rsidRDefault="00477617" w:rsidP="00022CC7">
            <w:pPr>
              <w:tabs>
                <w:tab w:val="left" w:pos="0"/>
                <w:tab w:val="left" w:pos="1080"/>
              </w:tabs>
              <w:rPr>
                <w:u w:val="single"/>
              </w:rPr>
            </w:pPr>
          </w:p>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1B1CB0">
            <w:pPr>
              <w:tabs>
                <w:tab w:val="left" w:pos="0"/>
                <w:tab w:val="left" w:pos="1080"/>
              </w:tabs>
              <w:rPr>
                <w:u w:val="single"/>
              </w:rPr>
            </w:pPr>
            <w:r>
              <w:rPr>
                <w:u w:val="single"/>
              </w:rPr>
              <w:lastRenderedPageBreak/>
              <w:t>Detailed Overview</w:t>
            </w:r>
          </w:p>
          <w:p w:rsidR="00C161AB" w:rsidRDefault="00C161AB" w:rsidP="00C161AB">
            <w:pPr>
              <w:pStyle w:val="ListParagraph"/>
              <w:numPr>
                <w:ilvl w:val="0"/>
                <w:numId w:val="6"/>
              </w:numPr>
              <w:tabs>
                <w:tab w:val="left" w:pos="0"/>
                <w:tab w:val="left" w:pos="1080"/>
              </w:tabs>
            </w:pPr>
            <w:r>
              <w:t>Take up "Protein Synthesis Worksheet" from the day before</w:t>
            </w:r>
          </w:p>
          <w:p w:rsidR="00477617" w:rsidRDefault="00477617" w:rsidP="005B07D0">
            <w:pPr>
              <w:pStyle w:val="ListParagraph"/>
              <w:numPr>
                <w:ilvl w:val="0"/>
                <w:numId w:val="6"/>
              </w:numPr>
              <w:tabs>
                <w:tab w:val="left" w:pos="0"/>
                <w:tab w:val="left" w:pos="1080"/>
              </w:tabs>
            </w:pPr>
            <w:r>
              <w:rPr>
                <w:i/>
              </w:rPr>
              <w:lastRenderedPageBreak/>
              <w:t>Learning Strategy</w:t>
            </w:r>
            <w:r>
              <w:t>: Lecture encompassing a question and answering session of genetic expression and protein synthesis in eukaryotes and prokaryotes by regulatory proteins</w:t>
            </w:r>
          </w:p>
          <w:p w:rsidR="00477617" w:rsidRDefault="00477617" w:rsidP="005B07D0">
            <w:pPr>
              <w:pStyle w:val="ListParagraph"/>
              <w:numPr>
                <w:ilvl w:val="0"/>
                <w:numId w:val="6"/>
              </w:numPr>
              <w:tabs>
                <w:tab w:val="left" w:pos="0"/>
                <w:tab w:val="left" w:pos="1080"/>
              </w:tabs>
            </w:pPr>
            <w:r>
              <w:t>*** Remind students that the following period will be used for the culminating task in the computer lab</w:t>
            </w:r>
          </w:p>
          <w:p w:rsidR="00477617" w:rsidRPr="005B07D0" w:rsidRDefault="00477617" w:rsidP="005B07D0">
            <w:pPr>
              <w:pStyle w:val="ListParagraph"/>
              <w:tabs>
                <w:tab w:val="left" w:pos="0"/>
                <w:tab w:val="left" w:pos="1080"/>
              </w:tabs>
            </w:pPr>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C161AB" w:rsidRDefault="00C161AB" w:rsidP="00022CC7">
            <w:pPr>
              <w:tabs>
                <w:tab w:val="left" w:pos="0"/>
                <w:tab w:val="left" w:pos="1080"/>
              </w:tabs>
            </w:pPr>
            <w:r>
              <w:t>10 minutes</w:t>
            </w:r>
          </w:p>
          <w:p w:rsidR="00C161AB" w:rsidRDefault="00C161AB" w:rsidP="00022CC7">
            <w:pPr>
              <w:tabs>
                <w:tab w:val="left" w:pos="0"/>
                <w:tab w:val="left" w:pos="1080"/>
              </w:tabs>
            </w:pPr>
          </w:p>
          <w:p w:rsidR="00C161AB" w:rsidRDefault="00C161AB" w:rsidP="00022CC7">
            <w:pPr>
              <w:tabs>
                <w:tab w:val="left" w:pos="0"/>
                <w:tab w:val="left" w:pos="1080"/>
              </w:tabs>
            </w:pPr>
          </w:p>
          <w:p w:rsidR="00C161AB" w:rsidRPr="00D3253C" w:rsidRDefault="00C161AB" w:rsidP="00022CC7">
            <w:pPr>
              <w:tabs>
                <w:tab w:val="left" w:pos="0"/>
                <w:tab w:val="left" w:pos="1080"/>
              </w:tabs>
            </w:pPr>
            <w:r>
              <w:t>45 minutes</w:t>
            </w: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697"/>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u w:val="single"/>
              </w:rPr>
            </w:pPr>
            <w:r>
              <w:rPr>
                <w:u w:val="single"/>
              </w:rPr>
              <w:t>Assessment Strategy</w:t>
            </w:r>
          </w:p>
          <w:p w:rsidR="00477617" w:rsidRPr="001B1CB0" w:rsidRDefault="00477617" w:rsidP="00652E2B">
            <w:pPr>
              <w:pStyle w:val="ListParagraph"/>
              <w:numPr>
                <w:ilvl w:val="0"/>
                <w:numId w:val="6"/>
              </w:numPr>
              <w:tabs>
                <w:tab w:val="left" w:pos="0"/>
                <w:tab w:val="left" w:pos="1080"/>
              </w:tabs>
            </w:pPr>
            <w:r w:rsidRPr="00652E2B">
              <w:rPr>
                <w:i/>
              </w:rPr>
              <w:t xml:space="preserve">Anecdotal Records </w:t>
            </w:r>
            <w:r>
              <w:t xml:space="preserve">through Q&amp;A period. The teacher can gauge how well the information was retained. </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563"/>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6</w:t>
            </w:r>
          </w:p>
          <w:p w:rsidR="00F11C96" w:rsidRDefault="00F11C96" w:rsidP="00022CC7">
            <w:pPr>
              <w:tabs>
                <w:tab w:val="left" w:pos="0"/>
                <w:tab w:val="left" w:pos="1080"/>
              </w:tabs>
            </w:pPr>
            <w:r w:rsidRPr="00F11C96">
              <w:rPr>
                <w:b/>
              </w:rPr>
              <w:t>Topic</w:t>
            </w:r>
            <w:r>
              <w:t>: Culminating Task (D1.1 and D1.2)</w:t>
            </w:r>
          </w:p>
          <w:p w:rsidR="00F11C96" w:rsidRDefault="00F11C96" w:rsidP="00022CC7">
            <w:pPr>
              <w:tabs>
                <w:tab w:val="left" w:pos="0"/>
                <w:tab w:val="left" w:pos="1080"/>
              </w:tabs>
            </w:pPr>
          </w:p>
          <w:p w:rsidR="00F11C96" w:rsidRPr="00F11C96" w:rsidRDefault="00F11C96"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u w:val="single"/>
              </w:rPr>
            </w:pPr>
            <w:r>
              <w:rPr>
                <w:u w:val="single"/>
              </w:rPr>
              <w:t>Detailed Overview</w:t>
            </w:r>
          </w:p>
          <w:p w:rsidR="00477617" w:rsidRPr="00652E2B" w:rsidRDefault="00477617" w:rsidP="00652E2B">
            <w:pPr>
              <w:pStyle w:val="ListParagraph"/>
              <w:numPr>
                <w:ilvl w:val="0"/>
                <w:numId w:val="6"/>
              </w:numPr>
              <w:tabs>
                <w:tab w:val="left" w:pos="0"/>
                <w:tab w:val="left" w:pos="1080"/>
              </w:tabs>
              <w:rPr>
                <w:u w:val="single"/>
              </w:rPr>
            </w:pPr>
            <w:r>
              <w:t xml:space="preserve">Students will be working independently on the culminating task </w:t>
            </w:r>
          </w:p>
          <w:p w:rsidR="00477617" w:rsidRPr="00652E2B" w:rsidRDefault="00477617" w:rsidP="00652E2B">
            <w:pPr>
              <w:pStyle w:val="ListParagraph"/>
              <w:tabs>
                <w:tab w:val="left" w:pos="0"/>
                <w:tab w:val="left" w:pos="1080"/>
              </w:tabs>
              <w:rPr>
                <w:u w:val="single"/>
              </w:rPr>
            </w:pPr>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C161AB" w:rsidRPr="00D3253C" w:rsidRDefault="00C161AB" w:rsidP="00022CC7">
            <w:pPr>
              <w:tabs>
                <w:tab w:val="left" w:pos="0"/>
                <w:tab w:val="left" w:pos="1080"/>
              </w:tabs>
            </w:pPr>
            <w:r>
              <w:t>75 minutes</w:t>
            </w:r>
          </w:p>
        </w:tc>
        <w:tc>
          <w:tcPr>
            <w:tcW w:w="4394" w:type="dxa"/>
            <w:vMerge w:val="restart"/>
            <w:tcBorders>
              <w:left w:val="single" w:sz="4" w:space="0" w:color="auto"/>
              <w:right w:val="single" w:sz="4" w:space="0" w:color="auto"/>
            </w:tcBorders>
          </w:tcPr>
          <w:p w:rsidR="00477617" w:rsidRDefault="00C161AB" w:rsidP="00022CC7">
            <w:pPr>
              <w:tabs>
                <w:tab w:val="left" w:pos="0"/>
                <w:tab w:val="left" w:pos="1080"/>
              </w:tabs>
              <w:rPr>
                <w:b/>
              </w:rPr>
            </w:pPr>
            <w:r>
              <w:rPr>
                <w:b/>
              </w:rPr>
              <w:t>Knowledge</w:t>
            </w:r>
          </w:p>
          <w:p w:rsidR="00C161AB" w:rsidRDefault="00C161AB" w:rsidP="00022CC7">
            <w:pPr>
              <w:tabs>
                <w:tab w:val="left" w:pos="0"/>
                <w:tab w:val="left" w:pos="1080"/>
              </w:tabs>
              <w:rPr>
                <w:b/>
              </w:rPr>
            </w:pPr>
            <w:r>
              <w:rPr>
                <w:b/>
              </w:rPr>
              <w:t>Inquiry</w:t>
            </w:r>
          </w:p>
          <w:p w:rsidR="00C161AB" w:rsidRDefault="00C161AB" w:rsidP="00022CC7">
            <w:pPr>
              <w:tabs>
                <w:tab w:val="left" w:pos="0"/>
                <w:tab w:val="left" w:pos="1080"/>
              </w:tabs>
              <w:rPr>
                <w:b/>
              </w:rPr>
            </w:pPr>
          </w:p>
        </w:tc>
      </w:tr>
      <w:tr w:rsidR="00477617" w:rsidTr="00477617">
        <w:trPr>
          <w:trHeight w:val="562"/>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Pr="00652E2B" w:rsidRDefault="00477617" w:rsidP="00022CC7">
            <w:pPr>
              <w:tabs>
                <w:tab w:val="left" w:pos="0"/>
                <w:tab w:val="left" w:pos="1080"/>
              </w:tabs>
              <w:rPr>
                <w:u w:val="single"/>
              </w:rPr>
            </w:pPr>
            <w:r w:rsidRPr="00652E2B">
              <w:rPr>
                <w:u w:val="single"/>
              </w:rPr>
              <w:t>Assessment Strategy</w:t>
            </w:r>
          </w:p>
          <w:p w:rsidR="00477617" w:rsidRPr="00652E2B" w:rsidRDefault="00477617" w:rsidP="00652E2B">
            <w:pPr>
              <w:pStyle w:val="ListParagraph"/>
              <w:numPr>
                <w:ilvl w:val="0"/>
                <w:numId w:val="6"/>
              </w:numPr>
              <w:tabs>
                <w:tab w:val="left" w:pos="0"/>
                <w:tab w:val="left" w:pos="1080"/>
              </w:tabs>
              <w:rPr>
                <w:u w:val="single"/>
              </w:rPr>
            </w:pPr>
            <w:r w:rsidRPr="00652E2B">
              <w:rPr>
                <w:i/>
              </w:rPr>
              <w:t>S</w:t>
            </w:r>
            <w:r>
              <w:rPr>
                <w:i/>
              </w:rPr>
              <w:t>coring rubric/C</w:t>
            </w:r>
            <w:r w:rsidRPr="00652E2B">
              <w:rPr>
                <w:i/>
              </w:rPr>
              <w:t>hecklist</w:t>
            </w:r>
            <w:r>
              <w:t xml:space="preserve"> for work ethic </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val="restart"/>
            <w:tcBorders>
              <w:left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7</w:t>
            </w:r>
          </w:p>
          <w:p w:rsidR="00477617" w:rsidRDefault="00F11C96" w:rsidP="00022CC7">
            <w:pPr>
              <w:tabs>
                <w:tab w:val="left" w:pos="0"/>
                <w:tab w:val="left" w:pos="1080"/>
              </w:tabs>
            </w:pPr>
            <w:r w:rsidRPr="00F11C96">
              <w:rPr>
                <w:b/>
              </w:rPr>
              <w:t>Title</w:t>
            </w:r>
            <w:r>
              <w:t>: Mutation (</w:t>
            </w:r>
            <w:r w:rsidR="00477617">
              <w:t>D3.4</w:t>
            </w:r>
            <w:r>
              <w:t>)</w:t>
            </w:r>
          </w:p>
          <w:p w:rsidR="00F11C96" w:rsidRDefault="00F11C96" w:rsidP="00022CC7">
            <w:pPr>
              <w:tabs>
                <w:tab w:val="left" w:pos="0"/>
                <w:tab w:val="left" w:pos="1080"/>
              </w:tabs>
            </w:pPr>
          </w:p>
          <w:p w:rsidR="00F11C96" w:rsidRDefault="00F11C96" w:rsidP="00022CC7">
            <w:pPr>
              <w:tabs>
                <w:tab w:val="left" w:pos="0"/>
                <w:tab w:val="left" w:pos="1080"/>
              </w:tabs>
            </w:pPr>
            <w:r w:rsidRPr="00F11C96">
              <w:rPr>
                <w:b/>
              </w:rPr>
              <w:t>Topic</w:t>
            </w:r>
            <w:r>
              <w:t>:</w:t>
            </w:r>
          </w:p>
          <w:p w:rsidR="00F11C96" w:rsidRDefault="00F11C96" w:rsidP="00F11C96">
            <w:pPr>
              <w:pStyle w:val="ListParagraph"/>
              <w:numPr>
                <w:ilvl w:val="0"/>
                <w:numId w:val="6"/>
              </w:numPr>
              <w:tabs>
                <w:tab w:val="left" w:pos="0"/>
                <w:tab w:val="left" w:pos="1080"/>
              </w:tabs>
            </w:pPr>
            <w:r>
              <w:t>Types of Mutations</w:t>
            </w:r>
          </w:p>
          <w:p w:rsidR="00F11C96" w:rsidRDefault="00F11C96" w:rsidP="00F11C96">
            <w:pPr>
              <w:pStyle w:val="ListParagraph"/>
              <w:numPr>
                <w:ilvl w:val="0"/>
                <w:numId w:val="6"/>
              </w:numPr>
              <w:tabs>
                <w:tab w:val="left" w:pos="0"/>
                <w:tab w:val="left" w:pos="1080"/>
              </w:tabs>
            </w:pPr>
            <w:r>
              <w:t>Causes of Genetic Mutation</w:t>
            </w:r>
          </w:p>
          <w:p w:rsidR="00F11C96" w:rsidRDefault="00F11C96" w:rsidP="00F11C96">
            <w:pPr>
              <w:pStyle w:val="ListParagraph"/>
              <w:numPr>
                <w:ilvl w:val="0"/>
                <w:numId w:val="6"/>
              </w:numPr>
              <w:tabs>
                <w:tab w:val="left" w:pos="0"/>
                <w:tab w:val="left" w:pos="1080"/>
              </w:tabs>
            </w:pPr>
            <w:r>
              <w:t>Cancer</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776582" w:rsidRDefault="00F11C96" w:rsidP="00776582">
            <w:pPr>
              <w:pStyle w:val="ListParagraph"/>
              <w:numPr>
                <w:ilvl w:val="0"/>
                <w:numId w:val="6"/>
              </w:numPr>
              <w:tabs>
                <w:tab w:val="left" w:pos="0"/>
                <w:tab w:val="left" w:pos="1080"/>
              </w:tabs>
              <w:rPr>
                <w:u w:val="single"/>
              </w:rPr>
            </w:pPr>
            <w:r>
              <w:t xml:space="preserve">Learning Strategy: Lecture on the types of mutations namely: silent mutation, </w:t>
            </w:r>
            <w:proofErr w:type="spellStart"/>
            <w:r>
              <w:t>missense</w:t>
            </w:r>
            <w:proofErr w:type="spellEnd"/>
            <w:r>
              <w:t xml:space="preserve"> mutation, nonsense mutation, frame shift mutation, etc.; how are they cause and their impact on the body; example: cancer</w:t>
            </w:r>
            <w:r w:rsidR="00477617">
              <w:t xml:space="preserve"> </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Pr="00652E2B" w:rsidRDefault="00477617" w:rsidP="00666A20">
            <w:pPr>
              <w:tabs>
                <w:tab w:val="left" w:pos="0"/>
                <w:tab w:val="left" w:pos="1080"/>
              </w:tabs>
              <w:rPr>
                <w:u w:val="single"/>
              </w:rPr>
            </w:pPr>
            <w:r w:rsidRPr="00666A20">
              <w:rPr>
                <w:highlight w:val="yellow"/>
                <w:u w:val="single"/>
              </w:rPr>
              <w:t>Assessment Strategy</w:t>
            </w:r>
          </w:p>
          <w:p w:rsidR="00477617" w:rsidRDefault="00477617" w:rsidP="00D931C3">
            <w:pPr>
              <w:tabs>
                <w:tab w:val="left" w:pos="0"/>
                <w:tab w:val="left" w:pos="1080"/>
              </w:tabs>
              <w:rPr>
                <w:u w:val="single"/>
              </w:rPr>
            </w:pP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val="restart"/>
            <w:tcBorders>
              <w:left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8</w:t>
            </w:r>
          </w:p>
          <w:p w:rsidR="00477617" w:rsidRDefault="00EC59D9" w:rsidP="00022CC7">
            <w:pPr>
              <w:tabs>
                <w:tab w:val="left" w:pos="0"/>
                <w:tab w:val="left" w:pos="1080"/>
              </w:tabs>
            </w:pPr>
            <w:r>
              <w:t>Title: (</w:t>
            </w:r>
            <w:r w:rsidR="00477617">
              <w:t>D3.5</w:t>
            </w:r>
            <w:r>
              <w:t>)</w:t>
            </w:r>
          </w:p>
          <w:p w:rsidR="00EC59D9" w:rsidRDefault="00EC59D9" w:rsidP="00022CC7">
            <w:pPr>
              <w:tabs>
                <w:tab w:val="left" w:pos="0"/>
                <w:tab w:val="left" w:pos="1080"/>
              </w:tabs>
            </w:pPr>
          </w:p>
          <w:p w:rsidR="00EC59D9" w:rsidRPr="00EC59D9" w:rsidRDefault="00EC59D9" w:rsidP="00022CC7">
            <w:pPr>
              <w:tabs>
                <w:tab w:val="left" w:pos="0"/>
                <w:tab w:val="left" w:pos="1080"/>
              </w:tabs>
              <w:rPr>
                <w:b/>
              </w:rPr>
            </w:pPr>
            <w:r w:rsidRPr="00EC59D9">
              <w:rPr>
                <w:b/>
              </w:rPr>
              <w:t>Topic</w:t>
            </w:r>
            <w:r>
              <w:rPr>
                <w:b/>
              </w:rPr>
              <w:t>:</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666A20" w:rsidRDefault="00477617" w:rsidP="00666A20">
            <w:pPr>
              <w:pStyle w:val="ListParagraph"/>
              <w:numPr>
                <w:ilvl w:val="0"/>
                <w:numId w:val="6"/>
              </w:numPr>
              <w:tabs>
                <w:tab w:val="left" w:pos="0"/>
                <w:tab w:val="left" w:pos="1080"/>
              </w:tabs>
              <w:rPr>
                <w:u w:val="single"/>
              </w:rPr>
            </w:pPr>
            <w:r w:rsidRPr="00666A20">
              <w:rPr>
                <w:i/>
              </w:rPr>
              <w:t>Learning Strategy</w:t>
            </w:r>
            <w:r>
              <w:t>: Guest Speaker to discuss on genetic modification in its applications to industry and agriculture</w:t>
            </w:r>
          </w:p>
          <w:p w:rsidR="00477617" w:rsidRPr="00666A20" w:rsidRDefault="00477617" w:rsidP="00666A20">
            <w:pPr>
              <w:pStyle w:val="ListParagraph"/>
              <w:tabs>
                <w:tab w:val="left" w:pos="0"/>
                <w:tab w:val="left" w:pos="1080"/>
              </w:tabs>
              <w:rPr>
                <w:u w:val="single"/>
              </w:rPr>
            </w:pP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666A20">
            <w:pPr>
              <w:tabs>
                <w:tab w:val="left" w:pos="0"/>
                <w:tab w:val="left" w:pos="1080"/>
              </w:tabs>
            </w:pPr>
            <w:r>
              <w:rPr>
                <w:u w:val="single"/>
              </w:rPr>
              <w:t>Assessment Strategy</w:t>
            </w:r>
          </w:p>
          <w:p w:rsidR="00477617" w:rsidRPr="00666A20" w:rsidRDefault="00477617" w:rsidP="00666A20">
            <w:pPr>
              <w:pStyle w:val="ListParagraph"/>
              <w:numPr>
                <w:ilvl w:val="0"/>
                <w:numId w:val="6"/>
              </w:numPr>
              <w:tabs>
                <w:tab w:val="left" w:pos="0"/>
                <w:tab w:val="left" w:pos="1080"/>
              </w:tabs>
            </w:pPr>
            <w:r>
              <w:t>Response journal on the guest speaker’s presentation</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val="restart"/>
            <w:tcBorders>
              <w:left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9</w:t>
            </w:r>
          </w:p>
          <w:p w:rsidR="00477617" w:rsidRDefault="00EC59D9" w:rsidP="00EC59D9">
            <w:pPr>
              <w:tabs>
                <w:tab w:val="left" w:pos="0"/>
                <w:tab w:val="left" w:pos="1080"/>
              </w:tabs>
            </w:pPr>
            <w:r>
              <w:rPr>
                <w:b/>
              </w:rPr>
              <w:t xml:space="preserve">Title: </w:t>
            </w:r>
            <w:r>
              <w:t>(</w:t>
            </w:r>
            <w:r w:rsidR="00477617">
              <w:t>D3.6</w:t>
            </w:r>
            <w:r>
              <w:t>)</w:t>
            </w:r>
          </w:p>
          <w:p w:rsidR="00EC59D9" w:rsidRPr="00EC59D9" w:rsidRDefault="00EC59D9" w:rsidP="00EC59D9">
            <w:pPr>
              <w:tabs>
                <w:tab w:val="left" w:pos="0"/>
                <w:tab w:val="left" w:pos="1080"/>
              </w:tabs>
              <w:rPr>
                <w:b/>
              </w:rPr>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Default="00477617" w:rsidP="003D4AD2">
            <w:pPr>
              <w:pStyle w:val="ListParagraph"/>
              <w:numPr>
                <w:ilvl w:val="0"/>
                <w:numId w:val="6"/>
              </w:numPr>
              <w:tabs>
                <w:tab w:val="left" w:pos="0"/>
                <w:tab w:val="left" w:pos="1080"/>
              </w:tabs>
            </w:pPr>
            <w:r>
              <w:rPr>
                <w:i/>
              </w:rPr>
              <w:t>Learning Strategy</w:t>
            </w:r>
            <w:r>
              <w:t xml:space="preserve">: </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pPr>
          </w:p>
        </w:tc>
      </w:tr>
      <w:tr w:rsidR="00477617" w:rsidTr="00477617">
        <w:trPr>
          <w:trHeight w:val="345"/>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p>
        </w:tc>
        <w:tc>
          <w:tcPr>
            <w:tcW w:w="1418" w:type="dxa"/>
            <w:tcBorders>
              <w:left w:val="single" w:sz="4" w:space="0" w:color="auto"/>
              <w:bottom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r>
      <w:tr w:rsidR="00477617" w:rsidTr="00477617">
        <w:trPr>
          <w:trHeight w:val="345"/>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10</w:t>
            </w:r>
          </w:p>
          <w:p w:rsidR="00EC59D9" w:rsidRDefault="00EC59D9" w:rsidP="00022CC7">
            <w:pPr>
              <w:tabs>
                <w:tab w:val="left" w:pos="0"/>
                <w:tab w:val="left" w:pos="1080"/>
              </w:tabs>
              <w:rPr>
                <w:b/>
              </w:rPr>
            </w:pPr>
            <w:r>
              <w:rPr>
                <w:b/>
              </w:rPr>
              <w:lastRenderedPageBreak/>
              <w:t>Title:</w:t>
            </w:r>
          </w:p>
          <w:p w:rsidR="00EC59D9" w:rsidRPr="00EC59D9" w:rsidRDefault="00EC59D9" w:rsidP="00022CC7">
            <w:pPr>
              <w:tabs>
                <w:tab w:val="left" w:pos="0"/>
                <w:tab w:val="left" w:pos="1080"/>
              </w:tabs>
              <w:rPr>
                <w:b/>
              </w:rPr>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sidRPr="006F788F">
              <w:rPr>
                <w:highlight w:val="yellow"/>
                <w:u w:val="single"/>
              </w:rPr>
              <w:lastRenderedPageBreak/>
              <w:t>Detailed Overview</w:t>
            </w:r>
          </w:p>
          <w:p w:rsidR="00477617" w:rsidRPr="006F788F" w:rsidRDefault="00477617" w:rsidP="006F788F">
            <w:pPr>
              <w:pStyle w:val="ListParagraph"/>
              <w:numPr>
                <w:ilvl w:val="0"/>
                <w:numId w:val="6"/>
              </w:numPr>
              <w:tabs>
                <w:tab w:val="left" w:pos="0"/>
                <w:tab w:val="left" w:pos="1080"/>
              </w:tabs>
            </w:pPr>
            <w:r w:rsidRPr="006F788F">
              <w:lastRenderedPageBreak/>
              <w:t>LAB PART 1</w:t>
            </w:r>
          </w:p>
          <w:p w:rsidR="00477617" w:rsidRDefault="00477617" w:rsidP="00022CC7">
            <w:pPr>
              <w:tabs>
                <w:tab w:val="left" w:pos="0"/>
                <w:tab w:val="left" w:pos="1080"/>
              </w:tabs>
              <w:rPr>
                <w:u w:val="single"/>
              </w:rPr>
            </w:pP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Assessment Strategy</w:t>
            </w:r>
          </w:p>
          <w:p w:rsidR="00477617" w:rsidRPr="0010268E" w:rsidRDefault="00477617" w:rsidP="00D931C3">
            <w:pPr>
              <w:tabs>
                <w:tab w:val="left" w:pos="0"/>
                <w:tab w:val="left" w:pos="1080"/>
              </w:tabs>
              <w:rPr>
                <w:u w:val="single"/>
              </w:rPr>
            </w:pPr>
          </w:p>
        </w:tc>
        <w:tc>
          <w:tcPr>
            <w:tcW w:w="1418" w:type="dxa"/>
            <w:tcBorders>
              <w:left w:val="single" w:sz="4" w:space="0" w:color="auto"/>
              <w:bottom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11</w:t>
            </w:r>
          </w:p>
          <w:p w:rsidR="00EC59D9" w:rsidRDefault="00EC59D9" w:rsidP="00EC59D9">
            <w:pPr>
              <w:tabs>
                <w:tab w:val="left" w:pos="0"/>
                <w:tab w:val="left" w:pos="1080"/>
              </w:tabs>
              <w:rPr>
                <w:b/>
              </w:rPr>
            </w:pPr>
            <w:r>
              <w:rPr>
                <w:b/>
              </w:rPr>
              <w:t>Title:</w:t>
            </w:r>
          </w:p>
          <w:p w:rsidR="00EC59D9"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6F788F">
            <w:pPr>
              <w:tabs>
                <w:tab w:val="left" w:pos="0"/>
                <w:tab w:val="left" w:pos="1080"/>
              </w:tabs>
              <w:rPr>
                <w:u w:val="single"/>
              </w:rPr>
            </w:pPr>
            <w:r w:rsidRPr="006F788F">
              <w:rPr>
                <w:highlight w:val="yellow"/>
                <w:u w:val="single"/>
              </w:rPr>
              <w:t>Detailed Overview</w:t>
            </w:r>
          </w:p>
          <w:p w:rsidR="00477617" w:rsidRPr="006F788F" w:rsidRDefault="00477617" w:rsidP="006F788F">
            <w:pPr>
              <w:pStyle w:val="ListParagraph"/>
              <w:numPr>
                <w:ilvl w:val="0"/>
                <w:numId w:val="6"/>
              </w:numPr>
              <w:tabs>
                <w:tab w:val="left" w:pos="0"/>
                <w:tab w:val="left" w:pos="1080"/>
              </w:tabs>
            </w:pPr>
            <w:r>
              <w:t>LAB PART 2</w:t>
            </w:r>
          </w:p>
          <w:p w:rsidR="00477617" w:rsidRDefault="00477617" w:rsidP="006F788F">
            <w:pPr>
              <w:tabs>
                <w:tab w:val="left" w:pos="0"/>
                <w:tab w:val="left" w:pos="1080"/>
              </w:tabs>
              <w:rPr>
                <w:u w:val="single"/>
              </w:rPr>
            </w:pPr>
          </w:p>
        </w:tc>
        <w:tc>
          <w:tcPr>
            <w:tcW w:w="1418" w:type="dxa"/>
            <w:tcBorders>
              <w:top w:val="single" w:sz="4" w:space="0" w:color="auto"/>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345"/>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10268E">
            <w:pPr>
              <w:tabs>
                <w:tab w:val="left" w:pos="0"/>
                <w:tab w:val="left" w:pos="1080"/>
              </w:tabs>
              <w:rPr>
                <w:u w:val="single"/>
              </w:rPr>
            </w:pPr>
            <w:r>
              <w:rPr>
                <w:u w:val="single"/>
              </w:rPr>
              <w:t>Assessment Strategy</w:t>
            </w:r>
          </w:p>
          <w:p w:rsidR="00477617" w:rsidRDefault="00477617" w:rsidP="00D931C3">
            <w:pPr>
              <w:tabs>
                <w:tab w:val="left" w:pos="0"/>
                <w:tab w:val="left" w:pos="1080"/>
              </w:tabs>
              <w:rPr>
                <w:u w:val="single"/>
              </w:rPr>
            </w:pPr>
          </w:p>
        </w:tc>
        <w:tc>
          <w:tcPr>
            <w:tcW w:w="1418" w:type="dxa"/>
            <w:tcBorders>
              <w:left w:val="single" w:sz="4" w:space="0" w:color="auto"/>
              <w:bottom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563"/>
        </w:trPr>
        <w:tc>
          <w:tcPr>
            <w:tcW w:w="2518"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12</w:t>
            </w:r>
          </w:p>
          <w:p w:rsidR="00F16B5A" w:rsidRDefault="00F16B5A" w:rsidP="00F16B5A">
            <w:pPr>
              <w:tabs>
                <w:tab w:val="left" w:pos="0"/>
                <w:tab w:val="left" w:pos="1080"/>
              </w:tabs>
            </w:pPr>
            <w:r w:rsidRPr="00F11C96">
              <w:rPr>
                <w:b/>
              </w:rPr>
              <w:t>Topic</w:t>
            </w:r>
            <w:r>
              <w:t>: Culminating Task (D1.1 and D1.2)</w:t>
            </w:r>
          </w:p>
          <w:p w:rsidR="00F16B5A" w:rsidRDefault="00F16B5A"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575D45">
            <w:pPr>
              <w:tabs>
                <w:tab w:val="left" w:pos="0"/>
                <w:tab w:val="left" w:pos="1080"/>
              </w:tabs>
              <w:rPr>
                <w:u w:val="single"/>
              </w:rPr>
            </w:pPr>
            <w:r>
              <w:rPr>
                <w:u w:val="single"/>
              </w:rPr>
              <w:t>Detailed Overview</w:t>
            </w:r>
          </w:p>
          <w:p w:rsidR="00477617" w:rsidRPr="00652E2B" w:rsidRDefault="00477617" w:rsidP="00575D45">
            <w:pPr>
              <w:pStyle w:val="ListParagraph"/>
              <w:numPr>
                <w:ilvl w:val="0"/>
                <w:numId w:val="6"/>
              </w:numPr>
              <w:tabs>
                <w:tab w:val="left" w:pos="0"/>
                <w:tab w:val="left" w:pos="1080"/>
              </w:tabs>
              <w:rPr>
                <w:u w:val="single"/>
              </w:rPr>
            </w:pPr>
            <w:r>
              <w:t xml:space="preserve">Students will be working independently on the culminating task </w:t>
            </w:r>
          </w:p>
          <w:p w:rsidR="00477617" w:rsidRDefault="00477617" w:rsidP="00575D45">
            <w:pPr>
              <w:tabs>
                <w:tab w:val="left" w:pos="0"/>
                <w:tab w:val="left" w:pos="1080"/>
              </w:tabs>
              <w:rPr>
                <w:u w:val="single"/>
              </w:rPr>
            </w:pPr>
          </w:p>
        </w:tc>
        <w:tc>
          <w:tcPr>
            <w:tcW w:w="1418" w:type="dxa"/>
            <w:tcBorders>
              <w:top w:val="single" w:sz="4" w:space="0" w:color="auto"/>
              <w:left w:val="single" w:sz="4" w:space="0" w:color="auto"/>
              <w:right w:val="single" w:sz="4" w:space="0" w:color="auto"/>
            </w:tcBorders>
          </w:tcPr>
          <w:p w:rsidR="00477617" w:rsidRDefault="00477617" w:rsidP="00022CC7">
            <w:pPr>
              <w:tabs>
                <w:tab w:val="left" w:pos="0"/>
                <w:tab w:val="left" w:pos="1080"/>
              </w:tabs>
            </w:pPr>
          </w:p>
          <w:p w:rsidR="00F16B5A" w:rsidRPr="00D3253C" w:rsidRDefault="00F16B5A" w:rsidP="00022CC7">
            <w:pPr>
              <w:tabs>
                <w:tab w:val="left" w:pos="0"/>
                <w:tab w:val="left" w:pos="1080"/>
              </w:tabs>
            </w:pPr>
            <w:r>
              <w:t>75 minutes</w:t>
            </w:r>
          </w:p>
        </w:tc>
        <w:tc>
          <w:tcPr>
            <w:tcW w:w="4394"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562"/>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Pr="00652E2B" w:rsidRDefault="00477617" w:rsidP="00022CC7">
            <w:pPr>
              <w:tabs>
                <w:tab w:val="left" w:pos="0"/>
                <w:tab w:val="left" w:pos="1080"/>
              </w:tabs>
              <w:rPr>
                <w:u w:val="single"/>
              </w:rPr>
            </w:pPr>
            <w:r w:rsidRPr="00652E2B">
              <w:rPr>
                <w:u w:val="single"/>
              </w:rPr>
              <w:t>Assessment Strategy</w:t>
            </w:r>
          </w:p>
          <w:p w:rsidR="00477617" w:rsidRPr="00652E2B" w:rsidRDefault="00477617" w:rsidP="00022CC7">
            <w:pPr>
              <w:pStyle w:val="ListParagraph"/>
              <w:numPr>
                <w:ilvl w:val="0"/>
                <w:numId w:val="6"/>
              </w:numPr>
              <w:tabs>
                <w:tab w:val="left" w:pos="0"/>
                <w:tab w:val="left" w:pos="1080"/>
              </w:tabs>
              <w:rPr>
                <w:u w:val="single"/>
              </w:rPr>
            </w:pPr>
            <w:r w:rsidRPr="00652E2B">
              <w:rPr>
                <w:i/>
              </w:rPr>
              <w:t>S</w:t>
            </w:r>
            <w:r>
              <w:rPr>
                <w:i/>
              </w:rPr>
              <w:t>coring rubric/C</w:t>
            </w:r>
            <w:r w:rsidRPr="00652E2B">
              <w:rPr>
                <w:i/>
              </w:rPr>
              <w:t>hecklist</w:t>
            </w:r>
            <w:r>
              <w:t xml:space="preserve"> for work ethic </w:t>
            </w:r>
          </w:p>
        </w:tc>
        <w:tc>
          <w:tcPr>
            <w:tcW w:w="1418" w:type="dxa"/>
            <w:tcBorders>
              <w:left w:val="single" w:sz="4" w:space="0" w:color="auto"/>
              <w:bottom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975"/>
        </w:trPr>
        <w:tc>
          <w:tcPr>
            <w:tcW w:w="2518" w:type="dxa"/>
            <w:vMerge w:val="restart"/>
            <w:tcBorders>
              <w:top w:val="single" w:sz="4" w:space="0" w:color="auto"/>
              <w:left w:val="single" w:sz="4" w:space="0" w:color="auto"/>
              <w:right w:val="single" w:sz="4" w:space="0" w:color="auto"/>
            </w:tcBorders>
          </w:tcPr>
          <w:p w:rsidR="00477617" w:rsidRPr="00B9111D" w:rsidRDefault="00477617" w:rsidP="00022CC7">
            <w:pPr>
              <w:tabs>
                <w:tab w:val="left" w:pos="0"/>
                <w:tab w:val="left" w:pos="1080"/>
              </w:tabs>
              <w:rPr>
                <w:u w:val="single"/>
              </w:rPr>
            </w:pPr>
            <w:r w:rsidRPr="00B9111D">
              <w:rPr>
                <w:u w:val="single"/>
              </w:rPr>
              <w:t>Day 13</w:t>
            </w:r>
          </w:p>
          <w:p w:rsidR="00EC59D9" w:rsidRPr="00EC59D9" w:rsidRDefault="00EC59D9" w:rsidP="00EC59D9">
            <w:pPr>
              <w:tabs>
                <w:tab w:val="left" w:pos="0"/>
                <w:tab w:val="left" w:pos="1080"/>
              </w:tabs>
            </w:pPr>
            <w:r>
              <w:rPr>
                <w:b/>
              </w:rPr>
              <w:t xml:space="preserve">Title: </w:t>
            </w:r>
            <w:r w:rsidRPr="00EC59D9">
              <w:t>(D3.6)</w:t>
            </w:r>
          </w:p>
          <w:p w:rsidR="00477617"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E27ED0" w:rsidRDefault="00477617" w:rsidP="003D4AD2">
            <w:pPr>
              <w:pStyle w:val="ListParagraph"/>
              <w:numPr>
                <w:ilvl w:val="0"/>
                <w:numId w:val="6"/>
              </w:numPr>
              <w:tabs>
                <w:tab w:val="left" w:pos="0"/>
                <w:tab w:val="left" w:pos="1080"/>
              </w:tabs>
              <w:rPr>
                <w:u w:val="single"/>
              </w:rPr>
            </w:pPr>
            <w:r>
              <w:rPr>
                <w:i/>
              </w:rPr>
              <w:t>Learning Strategy:</w:t>
            </w:r>
            <w:r>
              <w:t xml:space="preserve"> Field trip to a higher educational institution to learn about the functions of cell components such as restriction enzymes and recombinant DNA that are using biotechnology</w:t>
            </w:r>
          </w:p>
          <w:p w:rsidR="00477617" w:rsidRPr="003D4AD2" w:rsidRDefault="00477617" w:rsidP="00E27ED0">
            <w:pPr>
              <w:pStyle w:val="ListParagraph"/>
              <w:tabs>
                <w:tab w:val="left" w:pos="0"/>
                <w:tab w:val="left" w:pos="1080"/>
              </w:tabs>
              <w:rPr>
                <w:u w:val="single"/>
              </w:rPr>
            </w:pPr>
          </w:p>
        </w:tc>
        <w:tc>
          <w:tcPr>
            <w:tcW w:w="1418" w:type="dxa"/>
            <w:tcBorders>
              <w:top w:val="single" w:sz="4" w:space="0" w:color="auto"/>
              <w:left w:val="single" w:sz="4" w:space="0" w:color="auto"/>
              <w:right w:val="single" w:sz="4" w:space="0" w:color="auto"/>
            </w:tcBorders>
          </w:tcPr>
          <w:p w:rsidR="00477617" w:rsidRDefault="00477617" w:rsidP="00022CC7">
            <w:pPr>
              <w:tabs>
                <w:tab w:val="left" w:pos="0"/>
                <w:tab w:val="left" w:pos="1080"/>
              </w:tabs>
            </w:pPr>
          </w:p>
          <w:p w:rsidR="00EC59D9" w:rsidRPr="00D3253C" w:rsidRDefault="00EC59D9" w:rsidP="00022CC7">
            <w:pPr>
              <w:tabs>
                <w:tab w:val="left" w:pos="0"/>
                <w:tab w:val="left" w:pos="1080"/>
              </w:tabs>
            </w:pPr>
            <w:r>
              <w:t>60 minutes</w:t>
            </w:r>
          </w:p>
        </w:tc>
        <w:tc>
          <w:tcPr>
            <w:tcW w:w="4394"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975"/>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pPr>
            <w:r>
              <w:rPr>
                <w:u w:val="single"/>
              </w:rPr>
              <w:t>Assessment Strategy</w:t>
            </w:r>
          </w:p>
          <w:p w:rsidR="00477617" w:rsidRPr="00E27ED0" w:rsidRDefault="00477617" w:rsidP="00E27ED0">
            <w:pPr>
              <w:pStyle w:val="ListParagraph"/>
              <w:numPr>
                <w:ilvl w:val="0"/>
                <w:numId w:val="6"/>
              </w:numPr>
              <w:tabs>
                <w:tab w:val="left" w:pos="0"/>
                <w:tab w:val="left" w:pos="1080"/>
              </w:tabs>
            </w:pPr>
            <w:r>
              <w:t xml:space="preserve">3-2-1 Reflection: Students reflect on three things that they have learned from the field trip, two concepts that are new to them, and one question they still have </w:t>
            </w:r>
          </w:p>
        </w:tc>
        <w:tc>
          <w:tcPr>
            <w:tcW w:w="1418" w:type="dxa"/>
            <w:tcBorders>
              <w:left w:val="single" w:sz="4" w:space="0" w:color="auto"/>
              <w:bottom w:val="single" w:sz="4" w:space="0" w:color="auto"/>
              <w:right w:val="single" w:sz="4" w:space="0" w:color="auto"/>
            </w:tcBorders>
          </w:tcPr>
          <w:p w:rsidR="00477617" w:rsidRDefault="00477617" w:rsidP="00022CC7">
            <w:pPr>
              <w:tabs>
                <w:tab w:val="left" w:pos="0"/>
                <w:tab w:val="left" w:pos="1080"/>
              </w:tabs>
            </w:pPr>
          </w:p>
          <w:p w:rsidR="00EC59D9" w:rsidRPr="00D3253C" w:rsidRDefault="00EC59D9" w:rsidP="00022CC7">
            <w:pPr>
              <w:tabs>
                <w:tab w:val="left" w:pos="0"/>
                <w:tab w:val="left" w:pos="1080"/>
              </w:tabs>
            </w:pPr>
            <w:r>
              <w:t>15 minutes</w:t>
            </w: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697"/>
        </w:trPr>
        <w:tc>
          <w:tcPr>
            <w:tcW w:w="2518"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14</w:t>
            </w:r>
          </w:p>
          <w:p w:rsidR="00F16B5A" w:rsidRDefault="00F16B5A" w:rsidP="00F16B5A">
            <w:pPr>
              <w:tabs>
                <w:tab w:val="left" w:pos="0"/>
                <w:tab w:val="left" w:pos="1080"/>
              </w:tabs>
            </w:pPr>
            <w:r w:rsidRPr="00F11C96">
              <w:rPr>
                <w:b/>
              </w:rPr>
              <w:t>Topic</w:t>
            </w:r>
            <w:r>
              <w:t>: Culminating Task (D1.1 and D1.2)</w:t>
            </w:r>
          </w:p>
          <w:p w:rsidR="00F16B5A" w:rsidRDefault="00F16B5A"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AE5D8B" w:rsidRDefault="00477617" w:rsidP="00CB135C">
            <w:pPr>
              <w:pStyle w:val="ListParagraph"/>
              <w:numPr>
                <w:ilvl w:val="0"/>
                <w:numId w:val="6"/>
              </w:numPr>
              <w:tabs>
                <w:tab w:val="left" w:pos="0"/>
                <w:tab w:val="left" w:pos="1080"/>
              </w:tabs>
              <w:rPr>
                <w:u w:val="single"/>
              </w:rPr>
            </w:pPr>
            <w:r>
              <w:t>Independent group study to finalize their culminating task for presentations</w:t>
            </w:r>
          </w:p>
        </w:tc>
        <w:tc>
          <w:tcPr>
            <w:tcW w:w="1418"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pPr>
          </w:p>
          <w:p w:rsidR="00F16B5A" w:rsidRPr="00D3253C" w:rsidRDefault="00F16B5A" w:rsidP="00022CC7">
            <w:pPr>
              <w:tabs>
                <w:tab w:val="left" w:pos="0"/>
                <w:tab w:val="left" w:pos="1080"/>
              </w:tabs>
            </w:pPr>
            <w:r>
              <w:t>75 minutes</w:t>
            </w:r>
          </w:p>
        </w:tc>
        <w:tc>
          <w:tcPr>
            <w:tcW w:w="4394"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r w:rsidR="007C4E2E" w:rsidTr="00E06C16">
        <w:trPr>
          <w:trHeight w:val="555"/>
        </w:trPr>
        <w:tc>
          <w:tcPr>
            <w:tcW w:w="2518"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rPr>
                <w:u w:val="single"/>
              </w:rPr>
            </w:pPr>
            <w:r w:rsidRPr="00B9111D">
              <w:rPr>
                <w:u w:val="single"/>
              </w:rPr>
              <w:t>Day 15</w:t>
            </w:r>
          </w:p>
          <w:p w:rsidR="007C4E2E" w:rsidRPr="007C4E2E" w:rsidRDefault="007C4E2E" w:rsidP="00EC59D9">
            <w:pPr>
              <w:tabs>
                <w:tab w:val="left" w:pos="0"/>
                <w:tab w:val="left" w:pos="1080"/>
              </w:tabs>
            </w:pPr>
            <w:r>
              <w:rPr>
                <w:b/>
              </w:rPr>
              <w:t xml:space="preserve">Title: </w:t>
            </w:r>
            <w:r>
              <w:t>Culminating Task Presentation</w:t>
            </w:r>
          </w:p>
          <w:p w:rsidR="007C4E2E" w:rsidRDefault="007C4E2E" w:rsidP="00EC59D9">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7C4E2E" w:rsidRDefault="007C4E2E" w:rsidP="00D931C3">
            <w:pPr>
              <w:tabs>
                <w:tab w:val="left" w:pos="0"/>
                <w:tab w:val="left" w:pos="1080"/>
              </w:tabs>
              <w:rPr>
                <w:u w:val="single"/>
              </w:rPr>
            </w:pPr>
            <w:r>
              <w:rPr>
                <w:u w:val="single"/>
              </w:rPr>
              <w:t>Detailed Overview</w:t>
            </w:r>
          </w:p>
          <w:p w:rsidR="007C4E2E" w:rsidRPr="007C4E2E" w:rsidRDefault="007C4E2E" w:rsidP="00575D45">
            <w:pPr>
              <w:pStyle w:val="ListParagraph"/>
              <w:numPr>
                <w:ilvl w:val="0"/>
                <w:numId w:val="6"/>
              </w:numPr>
              <w:tabs>
                <w:tab w:val="left" w:pos="0"/>
                <w:tab w:val="left" w:pos="1080"/>
              </w:tabs>
              <w:rPr>
                <w:u w:val="single"/>
              </w:rPr>
            </w:pPr>
            <w:r>
              <w:t>Presentations (2 groups - 30 minutes each)</w:t>
            </w:r>
          </w:p>
          <w:p w:rsidR="007C4E2E" w:rsidRPr="00575D45" w:rsidRDefault="007C4E2E" w:rsidP="007C4E2E">
            <w:pPr>
              <w:pStyle w:val="ListParagraph"/>
              <w:tabs>
                <w:tab w:val="left" w:pos="0"/>
                <w:tab w:val="left" w:pos="1080"/>
              </w:tabs>
              <w:rPr>
                <w:u w:val="single"/>
              </w:rPr>
            </w:pPr>
          </w:p>
        </w:tc>
        <w:tc>
          <w:tcPr>
            <w:tcW w:w="1418"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pPr>
          </w:p>
          <w:p w:rsidR="007C4E2E" w:rsidRPr="00D3253C" w:rsidRDefault="007C4E2E" w:rsidP="00022CC7">
            <w:pPr>
              <w:tabs>
                <w:tab w:val="left" w:pos="0"/>
                <w:tab w:val="left" w:pos="1080"/>
              </w:tabs>
            </w:pPr>
            <w:r>
              <w:t>75 minutes</w:t>
            </w:r>
          </w:p>
        </w:tc>
        <w:tc>
          <w:tcPr>
            <w:tcW w:w="4394"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rPr>
                <w:b/>
              </w:rPr>
            </w:pPr>
          </w:p>
        </w:tc>
      </w:tr>
      <w:tr w:rsidR="007C4E2E" w:rsidTr="00E06C16">
        <w:trPr>
          <w:trHeight w:val="555"/>
        </w:trPr>
        <w:tc>
          <w:tcPr>
            <w:tcW w:w="2518" w:type="dxa"/>
            <w:vMerge/>
            <w:tcBorders>
              <w:left w:val="single" w:sz="4" w:space="0" w:color="auto"/>
              <w:bottom w:val="single" w:sz="4" w:space="0" w:color="auto"/>
              <w:right w:val="single" w:sz="4" w:space="0" w:color="auto"/>
            </w:tcBorders>
          </w:tcPr>
          <w:p w:rsidR="007C4E2E" w:rsidRPr="00B9111D" w:rsidRDefault="007C4E2E" w:rsidP="00022CC7">
            <w:pPr>
              <w:tabs>
                <w:tab w:val="left" w:pos="0"/>
                <w:tab w:val="left" w:pos="1080"/>
              </w:tabs>
              <w:rPr>
                <w:u w:val="single"/>
              </w:rPr>
            </w:pPr>
          </w:p>
        </w:tc>
        <w:tc>
          <w:tcPr>
            <w:tcW w:w="6095" w:type="dxa"/>
            <w:tcBorders>
              <w:top w:val="single" w:sz="4" w:space="0" w:color="auto"/>
              <w:left w:val="single" w:sz="4" w:space="0" w:color="auto"/>
              <w:bottom w:val="single" w:sz="4" w:space="0" w:color="auto"/>
              <w:right w:val="single" w:sz="4" w:space="0" w:color="auto"/>
            </w:tcBorders>
          </w:tcPr>
          <w:p w:rsidR="007C4E2E" w:rsidRDefault="007C4E2E" w:rsidP="00D931C3">
            <w:pPr>
              <w:tabs>
                <w:tab w:val="left" w:pos="0"/>
                <w:tab w:val="left" w:pos="1080"/>
              </w:tabs>
              <w:rPr>
                <w:u w:val="single"/>
              </w:rPr>
            </w:pPr>
            <w:r>
              <w:rPr>
                <w:u w:val="single"/>
              </w:rPr>
              <w:t>Assessment Strategy</w:t>
            </w:r>
          </w:p>
          <w:p w:rsidR="007C4E2E" w:rsidRPr="007C4E2E" w:rsidRDefault="007C4E2E" w:rsidP="007C4E2E">
            <w:pPr>
              <w:pStyle w:val="ListParagraph"/>
              <w:numPr>
                <w:ilvl w:val="0"/>
                <w:numId w:val="6"/>
              </w:numPr>
              <w:tabs>
                <w:tab w:val="left" w:pos="0"/>
                <w:tab w:val="left" w:pos="1080"/>
              </w:tabs>
            </w:pPr>
            <w:r>
              <w:t>Rubric</w:t>
            </w:r>
          </w:p>
        </w:tc>
        <w:tc>
          <w:tcPr>
            <w:tcW w:w="1418" w:type="dxa"/>
            <w:vMerge/>
            <w:tcBorders>
              <w:left w:val="single" w:sz="4" w:space="0" w:color="auto"/>
              <w:bottom w:val="single" w:sz="4" w:space="0" w:color="auto"/>
              <w:right w:val="single" w:sz="4" w:space="0" w:color="auto"/>
            </w:tcBorders>
          </w:tcPr>
          <w:p w:rsidR="007C4E2E" w:rsidRDefault="007C4E2E"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7C4E2E" w:rsidRDefault="007C4E2E" w:rsidP="00022CC7">
            <w:pPr>
              <w:tabs>
                <w:tab w:val="left" w:pos="0"/>
                <w:tab w:val="left" w:pos="1080"/>
              </w:tabs>
              <w:rPr>
                <w:b/>
              </w:rPr>
            </w:pPr>
          </w:p>
        </w:tc>
      </w:tr>
      <w:tr w:rsidR="007C4E2E" w:rsidTr="00EA6EE7">
        <w:trPr>
          <w:trHeight w:val="698"/>
        </w:trPr>
        <w:tc>
          <w:tcPr>
            <w:tcW w:w="2518"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rPr>
                <w:u w:val="single"/>
              </w:rPr>
            </w:pPr>
            <w:r w:rsidRPr="00B9111D">
              <w:rPr>
                <w:u w:val="single"/>
              </w:rPr>
              <w:t>Day 16</w:t>
            </w:r>
          </w:p>
          <w:p w:rsidR="007C4E2E" w:rsidRDefault="007C4E2E" w:rsidP="00EC59D9">
            <w:pPr>
              <w:tabs>
                <w:tab w:val="left" w:pos="0"/>
                <w:tab w:val="left" w:pos="1080"/>
              </w:tabs>
              <w:rPr>
                <w:b/>
              </w:rPr>
            </w:pPr>
            <w:r>
              <w:rPr>
                <w:b/>
              </w:rPr>
              <w:t xml:space="preserve">Title: </w:t>
            </w:r>
            <w:r>
              <w:t>Culminating Task Presentation</w:t>
            </w:r>
          </w:p>
          <w:p w:rsidR="007C4E2E" w:rsidRDefault="007C4E2E" w:rsidP="00EC59D9">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7C4E2E" w:rsidRDefault="007C4E2E" w:rsidP="00D931C3">
            <w:pPr>
              <w:tabs>
                <w:tab w:val="left" w:pos="0"/>
                <w:tab w:val="left" w:pos="1080"/>
              </w:tabs>
              <w:rPr>
                <w:u w:val="single"/>
              </w:rPr>
            </w:pPr>
            <w:r>
              <w:rPr>
                <w:u w:val="single"/>
              </w:rPr>
              <w:lastRenderedPageBreak/>
              <w:t>Detailed Overview</w:t>
            </w:r>
          </w:p>
          <w:p w:rsidR="007C4E2E" w:rsidRPr="007C4E2E" w:rsidRDefault="007C4E2E" w:rsidP="007C4E2E">
            <w:pPr>
              <w:pStyle w:val="ListParagraph"/>
              <w:numPr>
                <w:ilvl w:val="0"/>
                <w:numId w:val="6"/>
              </w:numPr>
              <w:tabs>
                <w:tab w:val="left" w:pos="0"/>
                <w:tab w:val="left" w:pos="1080"/>
              </w:tabs>
              <w:rPr>
                <w:u w:val="single"/>
              </w:rPr>
            </w:pPr>
            <w:r>
              <w:t>Presentations  (2 groups - 30 minutes each)</w:t>
            </w:r>
          </w:p>
          <w:p w:rsidR="007C4E2E" w:rsidRPr="00575D45" w:rsidRDefault="007C4E2E" w:rsidP="00222EB4">
            <w:pPr>
              <w:pStyle w:val="ListParagraph"/>
              <w:tabs>
                <w:tab w:val="left" w:pos="0"/>
                <w:tab w:val="left" w:pos="1080"/>
              </w:tabs>
              <w:rPr>
                <w:u w:val="single"/>
              </w:rPr>
            </w:pPr>
          </w:p>
        </w:tc>
        <w:tc>
          <w:tcPr>
            <w:tcW w:w="1418"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pPr>
          </w:p>
          <w:p w:rsidR="007C4E2E" w:rsidRPr="00D3253C" w:rsidRDefault="007C4E2E" w:rsidP="00022CC7">
            <w:pPr>
              <w:tabs>
                <w:tab w:val="left" w:pos="0"/>
                <w:tab w:val="left" w:pos="1080"/>
              </w:tabs>
            </w:pPr>
            <w:r>
              <w:t>75 minutes</w:t>
            </w:r>
          </w:p>
        </w:tc>
        <w:tc>
          <w:tcPr>
            <w:tcW w:w="4394" w:type="dxa"/>
            <w:vMerge w:val="restart"/>
            <w:tcBorders>
              <w:top w:val="single" w:sz="4" w:space="0" w:color="auto"/>
              <w:left w:val="single" w:sz="4" w:space="0" w:color="auto"/>
              <w:right w:val="single" w:sz="4" w:space="0" w:color="auto"/>
            </w:tcBorders>
          </w:tcPr>
          <w:p w:rsidR="007C4E2E" w:rsidRDefault="007C4E2E" w:rsidP="00022CC7">
            <w:pPr>
              <w:tabs>
                <w:tab w:val="left" w:pos="0"/>
                <w:tab w:val="left" w:pos="1080"/>
              </w:tabs>
              <w:rPr>
                <w:b/>
              </w:rPr>
            </w:pPr>
          </w:p>
        </w:tc>
      </w:tr>
      <w:tr w:rsidR="007C4E2E" w:rsidTr="00EA6EE7">
        <w:trPr>
          <w:trHeight w:val="697"/>
        </w:trPr>
        <w:tc>
          <w:tcPr>
            <w:tcW w:w="2518" w:type="dxa"/>
            <w:vMerge/>
            <w:tcBorders>
              <w:left w:val="single" w:sz="4" w:space="0" w:color="auto"/>
              <w:bottom w:val="single" w:sz="4" w:space="0" w:color="auto"/>
              <w:right w:val="single" w:sz="4" w:space="0" w:color="auto"/>
            </w:tcBorders>
          </w:tcPr>
          <w:p w:rsidR="007C4E2E" w:rsidRPr="00B9111D" w:rsidRDefault="007C4E2E" w:rsidP="00022CC7">
            <w:pPr>
              <w:tabs>
                <w:tab w:val="left" w:pos="0"/>
                <w:tab w:val="left" w:pos="1080"/>
              </w:tabs>
              <w:rPr>
                <w:u w:val="single"/>
              </w:rPr>
            </w:pPr>
          </w:p>
        </w:tc>
        <w:tc>
          <w:tcPr>
            <w:tcW w:w="6095" w:type="dxa"/>
            <w:tcBorders>
              <w:top w:val="single" w:sz="4" w:space="0" w:color="auto"/>
              <w:left w:val="single" w:sz="4" w:space="0" w:color="auto"/>
              <w:bottom w:val="single" w:sz="4" w:space="0" w:color="auto"/>
              <w:right w:val="single" w:sz="4" w:space="0" w:color="auto"/>
            </w:tcBorders>
          </w:tcPr>
          <w:p w:rsidR="007C4E2E" w:rsidRDefault="007C4E2E" w:rsidP="00D931C3">
            <w:pPr>
              <w:tabs>
                <w:tab w:val="left" w:pos="0"/>
                <w:tab w:val="left" w:pos="1080"/>
              </w:tabs>
              <w:rPr>
                <w:u w:val="single"/>
              </w:rPr>
            </w:pPr>
            <w:r>
              <w:rPr>
                <w:u w:val="single"/>
              </w:rPr>
              <w:t>Assessment Strategy</w:t>
            </w:r>
          </w:p>
          <w:p w:rsidR="007C4E2E" w:rsidRPr="007C4E2E" w:rsidRDefault="007C4E2E" w:rsidP="007C4E2E">
            <w:pPr>
              <w:pStyle w:val="ListParagraph"/>
              <w:numPr>
                <w:ilvl w:val="0"/>
                <w:numId w:val="6"/>
              </w:numPr>
              <w:tabs>
                <w:tab w:val="left" w:pos="0"/>
                <w:tab w:val="left" w:pos="1080"/>
              </w:tabs>
            </w:pPr>
            <w:r>
              <w:t>Rubric</w:t>
            </w:r>
          </w:p>
        </w:tc>
        <w:tc>
          <w:tcPr>
            <w:tcW w:w="1418" w:type="dxa"/>
            <w:vMerge/>
            <w:tcBorders>
              <w:left w:val="single" w:sz="4" w:space="0" w:color="auto"/>
              <w:bottom w:val="single" w:sz="4" w:space="0" w:color="auto"/>
              <w:right w:val="single" w:sz="4" w:space="0" w:color="auto"/>
            </w:tcBorders>
          </w:tcPr>
          <w:p w:rsidR="007C4E2E" w:rsidRDefault="007C4E2E" w:rsidP="00022CC7">
            <w:pPr>
              <w:tabs>
                <w:tab w:val="left" w:pos="0"/>
                <w:tab w:val="left" w:pos="1080"/>
              </w:tabs>
            </w:pPr>
          </w:p>
        </w:tc>
        <w:tc>
          <w:tcPr>
            <w:tcW w:w="4394" w:type="dxa"/>
            <w:vMerge/>
            <w:tcBorders>
              <w:left w:val="single" w:sz="4" w:space="0" w:color="auto"/>
              <w:bottom w:val="single" w:sz="4" w:space="0" w:color="auto"/>
              <w:right w:val="single" w:sz="4" w:space="0" w:color="auto"/>
            </w:tcBorders>
          </w:tcPr>
          <w:p w:rsidR="007C4E2E" w:rsidRDefault="007C4E2E" w:rsidP="00022CC7">
            <w:pPr>
              <w:tabs>
                <w:tab w:val="left" w:pos="0"/>
                <w:tab w:val="left" w:pos="1080"/>
              </w:tabs>
              <w:rPr>
                <w:b/>
              </w:rPr>
            </w:pPr>
          </w:p>
        </w:tc>
      </w:tr>
      <w:tr w:rsidR="00477617" w:rsidTr="00477617">
        <w:trPr>
          <w:trHeight w:val="697"/>
        </w:trPr>
        <w:tc>
          <w:tcPr>
            <w:tcW w:w="2518"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lastRenderedPageBreak/>
              <w:t>Day 17</w:t>
            </w:r>
          </w:p>
          <w:p w:rsidR="00EC59D9" w:rsidRDefault="00EC59D9" w:rsidP="00EC59D9">
            <w:pPr>
              <w:tabs>
                <w:tab w:val="left" w:pos="0"/>
                <w:tab w:val="left" w:pos="1080"/>
              </w:tabs>
              <w:rPr>
                <w:b/>
              </w:rPr>
            </w:pPr>
            <w:r>
              <w:rPr>
                <w:b/>
              </w:rPr>
              <w:t>Title:</w:t>
            </w:r>
          </w:p>
          <w:p w:rsidR="00EC59D9"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222EB4" w:rsidRDefault="00477617" w:rsidP="00575D45">
            <w:pPr>
              <w:pStyle w:val="ListParagraph"/>
              <w:numPr>
                <w:ilvl w:val="0"/>
                <w:numId w:val="6"/>
              </w:numPr>
              <w:tabs>
                <w:tab w:val="left" w:pos="0"/>
                <w:tab w:val="left" w:pos="1080"/>
              </w:tabs>
              <w:rPr>
                <w:u w:val="single"/>
              </w:rPr>
            </w:pPr>
            <w:r>
              <w:t xml:space="preserve">Review </w:t>
            </w:r>
            <w:r w:rsidR="00222EB4">
              <w:t>Preview</w:t>
            </w:r>
          </w:p>
          <w:p w:rsidR="00222EB4" w:rsidRDefault="00222EB4" w:rsidP="00222EB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Explain what the review period will entail and how the bell ringer will work</w:t>
            </w:r>
          </w:p>
          <w:p w:rsidR="00222EB4" w:rsidRDefault="00222EB4" w:rsidP="00222EB4">
            <w:pPr>
              <w:pStyle w:val="NoSpacing"/>
              <w:ind w:left="720"/>
              <w:rPr>
                <w:rFonts w:ascii="Times New Roman" w:hAnsi="Times New Roman" w:cs="Times New Roman"/>
                <w:sz w:val="24"/>
                <w:szCs w:val="24"/>
              </w:rPr>
            </w:pPr>
          </w:p>
          <w:p w:rsidR="00222EB4" w:rsidRDefault="00222EB4" w:rsidP="00222EB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first batch of students (max 12) will participate in a bell ringer on the basic concepts of the unit</w:t>
            </w:r>
          </w:p>
          <w:p w:rsidR="00222EB4" w:rsidRDefault="00222EB4" w:rsidP="00222EB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other half of the class will work independently or in pairs on review. These students are allowed to ask the teacher any questions they may still have on the unit</w:t>
            </w:r>
          </w:p>
          <w:p w:rsidR="00222EB4" w:rsidRDefault="00222EB4" w:rsidP="00222EB4">
            <w:pPr>
              <w:pStyle w:val="NoSpacing"/>
              <w:rPr>
                <w:rFonts w:ascii="Times New Roman" w:hAnsi="Times New Roman" w:cs="Times New Roman"/>
                <w:sz w:val="24"/>
                <w:szCs w:val="24"/>
              </w:rPr>
            </w:pPr>
          </w:p>
          <w:p w:rsidR="00222EB4" w:rsidRDefault="00222EB4" w:rsidP="00222EB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In these 5 minutes, the second half of the class will swap places with the first half</w:t>
            </w:r>
          </w:p>
          <w:p w:rsidR="00222EB4" w:rsidRDefault="00222EB4" w:rsidP="00222EB4">
            <w:pPr>
              <w:pStyle w:val="NoSpacing"/>
              <w:rPr>
                <w:rFonts w:ascii="Times New Roman" w:hAnsi="Times New Roman" w:cs="Times New Roman"/>
                <w:sz w:val="24"/>
                <w:szCs w:val="24"/>
              </w:rPr>
            </w:pPr>
          </w:p>
          <w:p w:rsidR="00222EB4" w:rsidRDefault="00222EB4" w:rsidP="00222EB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The second half of the class will partake in the bell ringer, while the first half works quietly</w:t>
            </w:r>
          </w:p>
          <w:p w:rsidR="00222EB4" w:rsidRDefault="00222EB4" w:rsidP="00222EB4">
            <w:pPr>
              <w:pStyle w:val="NoSpacing"/>
              <w:rPr>
                <w:rFonts w:ascii="Times New Roman" w:hAnsi="Times New Roman" w:cs="Times New Roman"/>
                <w:sz w:val="24"/>
                <w:szCs w:val="24"/>
              </w:rPr>
            </w:pPr>
          </w:p>
          <w:p w:rsidR="00DB455C" w:rsidRDefault="00222EB4" w:rsidP="00DB455C">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Answers will be taken up by either making an overhead or posting solutions around the room</w:t>
            </w:r>
          </w:p>
          <w:p w:rsidR="00DB455C" w:rsidRDefault="00DB455C" w:rsidP="00DB455C">
            <w:pPr>
              <w:pStyle w:val="NoSpacing"/>
              <w:rPr>
                <w:rFonts w:ascii="Times New Roman" w:hAnsi="Times New Roman" w:cs="Times New Roman"/>
                <w:sz w:val="24"/>
                <w:szCs w:val="24"/>
              </w:rPr>
            </w:pPr>
          </w:p>
          <w:p w:rsidR="00DB455C" w:rsidRPr="00DB455C" w:rsidRDefault="00DB455C" w:rsidP="00DB455C">
            <w:pPr>
              <w:pStyle w:val="NoSpacing"/>
              <w:rPr>
                <w:rFonts w:ascii="Times New Roman" w:hAnsi="Times New Roman" w:cs="Times New Roman"/>
                <w:sz w:val="24"/>
                <w:szCs w:val="24"/>
              </w:rPr>
            </w:pPr>
            <w:r>
              <w:rPr>
                <w:rFonts w:ascii="Times New Roman" w:hAnsi="Times New Roman" w:cs="Times New Roman"/>
                <w:sz w:val="24"/>
                <w:szCs w:val="24"/>
              </w:rPr>
              <w:t>**Note: See below for Bell Ringer</w:t>
            </w:r>
          </w:p>
        </w:tc>
        <w:tc>
          <w:tcPr>
            <w:tcW w:w="1418" w:type="dxa"/>
            <w:tcBorders>
              <w:top w:val="single" w:sz="4" w:space="0" w:color="auto"/>
              <w:left w:val="single" w:sz="4" w:space="0" w:color="auto"/>
              <w:bottom w:val="single" w:sz="4" w:space="0" w:color="auto"/>
              <w:right w:val="single" w:sz="4" w:space="0" w:color="auto"/>
            </w:tcBorders>
          </w:tcPr>
          <w:p w:rsidR="00477617" w:rsidRDefault="00477617"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r>
              <w:t>10 minutes</w:t>
            </w: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r>
              <w:t>20 minutes</w:t>
            </w: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r>
              <w:t>5 minutes</w:t>
            </w: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p>
          <w:p w:rsidR="00222EB4" w:rsidRDefault="00222EB4" w:rsidP="00022CC7">
            <w:pPr>
              <w:tabs>
                <w:tab w:val="left" w:pos="0"/>
                <w:tab w:val="left" w:pos="1080"/>
              </w:tabs>
            </w:pPr>
            <w:r>
              <w:t>20 minutes</w:t>
            </w:r>
          </w:p>
          <w:p w:rsidR="00222EB4" w:rsidRDefault="00222EB4" w:rsidP="00022CC7">
            <w:pPr>
              <w:tabs>
                <w:tab w:val="left" w:pos="0"/>
                <w:tab w:val="left" w:pos="1080"/>
              </w:tabs>
            </w:pPr>
          </w:p>
          <w:p w:rsidR="00222EB4" w:rsidRDefault="00222EB4" w:rsidP="00022CC7">
            <w:pPr>
              <w:tabs>
                <w:tab w:val="left" w:pos="0"/>
                <w:tab w:val="left" w:pos="1080"/>
              </w:tabs>
            </w:pPr>
          </w:p>
          <w:p w:rsidR="00222EB4" w:rsidRPr="00D3253C" w:rsidRDefault="00222EB4" w:rsidP="00022CC7">
            <w:pPr>
              <w:tabs>
                <w:tab w:val="left" w:pos="0"/>
                <w:tab w:val="left" w:pos="1080"/>
              </w:tabs>
            </w:pPr>
            <w:r>
              <w:t>10 minutes</w:t>
            </w:r>
          </w:p>
        </w:tc>
        <w:tc>
          <w:tcPr>
            <w:tcW w:w="4394" w:type="dxa"/>
            <w:tcBorders>
              <w:top w:val="single" w:sz="4" w:space="0" w:color="auto"/>
              <w:left w:val="single" w:sz="4" w:space="0" w:color="auto"/>
              <w:bottom w:val="single" w:sz="4" w:space="0" w:color="auto"/>
              <w:right w:val="single" w:sz="4" w:space="0" w:color="auto"/>
            </w:tcBorders>
          </w:tcPr>
          <w:p w:rsidR="00477617" w:rsidRDefault="00222EB4" w:rsidP="00022CC7">
            <w:pPr>
              <w:tabs>
                <w:tab w:val="left" w:pos="0"/>
                <w:tab w:val="left" w:pos="1080"/>
              </w:tabs>
              <w:rPr>
                <w:b/>
              </w:rPr>
            </w:pPr>
            <w:r>
              <w:rPr>
                <w:b/>
              </w:rPr>
              <w:t>Knowledge</w:t>
            </w:r>
          </w:p>
          <w:p w:rsidR="00222EB4" w:rsidRDefault="00222EB4" w:rsidP="00022CC7">
            <w:pPr>
              <w:tabs>
                <w:tab w:val="left" w:pos="0"/>
                <w:tab w:val="left" w:pos="1080"/>
              </w:tabs>
              <w:rPr>
                <w:b/>
              </w:rPr>
            </w:pPr>
            <w:r>
              <w:rPr>
                <w:b/>
              </w:rPr>
              <w:t>Communication</w:t>
            </w:r>
          </w:p>
          <w:p w:rsidR="00222EB4" w:rsidRDefault="00222EB4" w:rsidP="00022CC7">
            <w:pPr>
              <w:tabs>
                <w:tab w:val="left" w:pos="0"/>
                <w:tab w:val="left" w:pos="1080"/>
              </w:tabs>
              <w:rPr>
                <w:b/>
              </w:rPr>
            </w:pPr>
            <w:r>
              <w:rPr>
                <w:b/>
              </w:rPr>
              <w:t>Application</w:t>
            </w:r>
          </w:p>
          <w:p w:rsidR="00222EB4" w:rsidRDefault="00222EB4" w:rsidP="00022CC7">
            <w:pPr>
              <w:tabs>
                <w:tab w:val="left" w:pos="0"/>
                <w:tab w:val="left" w:pos="1080"/>
              </w:tabs>
              <w:rPr>
                <w:b/>
              </w:rPr>
            </w:pPr>
          </w:p>
        </w:tc>
      </w:tr>
      <w:tr w:rsidR="00477617" w:rsidTr="00477617">
        <w:trPr>
          <w:trHeight w:val="420"/>
        </w:trPr>
        <w:tc>
          <w:tcPr>
            <w:tcW w:w="2518" w:type="dxa"/>
            <w:vMerge w:val="restart"/>
            <w:tcBorders>
              <w:top w:val="single" w:sz="4" w:space="0" w:color="auto"/>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18</w:t>
            </w:r>
          </w:p>
          <w:p w:rsidR="00EC59D9" w:rsidRDefault="00EC59D9" w:rsidP="00EC59D9">
            <w:pPr>
              <w:tabs>
                <w:tab w:val="left" w:pos="0"/>
                <w:tab w:val="left" w:pos="1080"/>
              </w:tabs>
              <w:rPr>
                <w:b/>
              </w:rPr>
            </w:pPr>
            <w:r>
              <w:rPr>
                <w:b/>
              </w:rPr>
              <w:t>Title:</w:t>
            </w:r>
          </w:p>
          <w:p w:rsidR="00EC59D9"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rPr>
                <w:u w:val="single"/>
              </w:rPr>
            </w:pPr>
            <w:r>
              <w:rPr>
                <w:u w:val="single"/>
              </w:rPr>
              <w:t>Detailed Overview</w:t>
            </w:r>
          </w:p>
          <w:p w:rsidR="00477617" w:rsidRPr="00D931C3" w:rsidRDefault="00477617" w:rsidP="00D931C3">
            <w:pPr>
              <w:pStyle w:val="ListParagraph"/>
              <w:numPr>
                <w:ilvl w:val="0"/>
                <w:numId w:val="6"/>
              </w:numPr>
              <w:tabs>
                <w:tab w:val="left" w:pos="0"/>
                <w:tab w:val="left" w:pos="1080"/>
              </w:tabs>
              <w:rPr>
                <w:u w:val="single"/>
              </w:rPr>
            </w:pPr>
            <w:r>
              <w:t>Unit Test</w:t>
            </w:r>
          </w:p>
          <w:p w:rsidR="00477617" w:rsidRPr="00D931C3" w:rsidRDefault="00477617" w:rsidP="00D931C3">
            <w:pPr>
              <w:pStyle w:val="ListParagraph"/>
              <w:tabs>
                <w:tab w:val="left" w:pos="0"/>
                <w:tab w:val="left" w:pos="1080"/>
              </w:tabs>
              <w:rPr>
                <w:u w:val="single"/>
              </w:rPr>
            </w:pPr>
          </w:p>
        </w:tc>
        <w:tc>
          <w:tcPr>
            <w:tcW w:w="1418" w:type="dxa"/>
            <w:tcBorders>
              <w:top w:val="single" w:sz="4" w:space="0" w:color="auto"/>
              <w:left w:val="single" w:sz="4" w:space="0" w:color="auto"/>
              <w:right w:val="single" w:sz="4" w:space="0" w:color="auto"/>
            </w:tcBorders>
          </w:tcPr>
          <w:p w:rsidR="00477617" w:rsidRDefault="00477617" w:rsidP="00022CC7">
            <w:pPr>
              <w:tabs>
                <w:tab w:val="left" w:pos="0"/>
                <w:tab w:val="left" w:pos="1080"/>
              </w:tabs>
            </w:pPr>
          </w:p>
          <w:p w:rsidR="00515988" w:rsidRPr="00D3253C" w:rsidRDefault="00515988" w:rsidP="00022CC7">
            <w:pPr>
              <w:tabs>
                <w:tab w:val="left" w:pos="0"/>
                <w:tab w:val="left" w:pos="1080"/>
              </w:tabs>
            </w:pPr>
            <w:r>
              <w:t>75 minutes</w:t>
            </w:r>
          </w:p>
        </w:tc>
        <w:tc>
          <w:tcPr>
            <w:tcW w:w="4394" w:type="dxa"/>
            <w:vMerge w:val="restart"/>
            <w:tcBorders>
              <w:top w:val="single" w:sz="4" w:space="0" w:color="auto"/>
              <w:left w:val="single" w:sz="4" w:space="0" w:color="auto"/>
              <w:right w:val="single" w:sz="4" w:space="0" w:color="auto"/>
            </w:tcBorders>
          </w:tcPr>
          <w:p w:rsidR="00477617" w:rsidRDefault="00515988" w:rsidP="00022CC7">
            <w:pPr>
              <w:tabs>
                <w:tab w:val="left" w:pos="0"/>
                <w:tab w:val="left" w:pos="1080"/>
              </w:tabs>
              <w:rPr>
                <w:b/>
              </w:rPr>
            </w:pPr>
            <w:r>
              <w:rPr>
                <w:b/>
              </w:rPr>
              <w:t>Knowledge</w:t>
            </w:r>
          </w:p>
          <w:p w:rsidR="00515988" w:rsidRDefault="00515988" w:rsidP="00022CC7">
            <w:pPr>
              <w:tabs>
                <w:tab w:val="left" w:pos="0"/>
                <w:tab w:val="left" w:pos="1080"/>
              </w:tabs>
              <w:rPr>
                <w:b/>
              </w:rPr>
            </w:pPr>
            <w:r>
              <w:rPr>
                <w:b/>
              </w:rPr>
              <w:t>Communication</w:t>
            </w:r>
          </w:p>
          <w:p w:rsidR="00515988" w:rsidRDefault="00515988" w:rsidP="00022CC7">
            <w:pPr>
              <w:tabs>
                <w:tab w:val="left" w:pos="0"/>
                <w:tab w:val="left" w:pos="1080"/>
              </w:tabs>
              <w:rPr>
                <w:b/>
              </w:rPr>
            </w:pPr>
            <w:r>
              <w:rPr>
                <w:b/>
              </w:rPr>
              <w:t>Application</w:t>
            </w:r>
          </w:p>
          <w:p w:rsidR="00515988" w:rsidRDefault="00515988" w:rsidP="00022CC7">
            <w:pPr>
              <w:tabs>
                <w:tab w:val="left" w:pos="0"/>
                <w:tab w:val="left" w:pos="1080"/>
              </w:tabs>
              <w:rPr>
                <w:b/>
              </w:rPr>
            </w:pPr>
            <w:r>
              <w:rPr>
                <w:b/>
              </w:rPr>
              <w:t>Inquiry</w:t>
            </w:r>
          </w:p>
        </w:tc>
      </w:tr>
      <w:tr w:rsidR="00477617" w:rsidTr="00477617">
        <w:trPr>
          <w:trHeight w:val="420"/>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D931C3">
            <w:pPr>
              <w:tabs>
                <w:tab w:val="left" w:pos="0"/>
                <w:tab w:val="left" w:pos="1080"/>
              </w:tabs>
            </w:pPr>
            <w:r>
              <w:rPr>
                <w:u w:val="single"/>
              </w:rPr>
              <w:t>Assessment Strategy</w:t>
            </w:r>
          </w:p>
          <w:p w:rsidR="00477617" w:rsidRDefault="00477617" w:rsidP="00D931C3">
            <w:pPr>
              <w:pStyle w:val="ListParagraph"/>
              <w:numPr>
                <w:ilvl w:val="0"/>
                <w:numId w:val="6"/>
              </w:numPr>
              <w:tabs>
                <w:tab w:val="left" w:pos="0"/>
                <w:tab w:val="left" w:pos="1080"/>
              </w:tabs>
            </w:pPr>
            <w:r>
              <w:t>Multiple Choice</w:t>
            </w:r>
            <w:r w:rsidR="001E6539">
              <w:t xml:space="preserve"> </w:t>
            </w:r>
          </w:p>
          <w:p w:rsidR="00477617" w:rsidRDefault="00477617" w:rsidP="00D931C3">
            <w:pPr>
              <w:pStyle w:val="ListParagraph"/>
              <w:numPr>
                <w:ilvl w:val="0"/>
                <w:numId w:val="6"/>
              </w:numPr>
              <w:tabs>
                <w:tab w:val="left" w:pos="0"/>
                <w:tab w:val="left" w:pos="1080"/>
              </w:tabs>
            </w:pPr>
            <w:r>
              <w:t>Short Answer</w:t>
            </w:r>
          </w:p>
          <w:p w:rsidR="00477617" w:rsidRDefault="00477617" w:rsidP="00D931C3">
            <w:pPr>
              <w:pStyle w:val="ListParagraph"/>
              <w:numPr>
                <w:ilvl w:val="0"/>
                <w:numId w:val="6"/>
              </w:numPr>
              <w:tabs>
                <w:tab w:val="left" w:pos="0"/>
                <w:tab w:val="left" w:pos="1080"/>
              </w:tabs>
            </w:pPr>
            <w:r>
              <w:t>Short Essay</w:t>
            </w:r>
          </w:p>
          <w:p w:rsidR="00477617" w:rsidRPr="00D931C3" w:rsidRDefault="00477617" w:rsidP="00D931C3">
            <w:pPr>
              <w:pStyle w:val="ListParagraph"/>
              <w:numPr>
                <w:ilvl w:val="0"/>
                <w:numId w:val="6"/>
              </w:numPr>
              <w:tabs>
                <w:tab w:val="left" w:pos="0"/>
                <w:tab w:val="left" w:pos="1080"/>
              </w:tabs>
            </w:pPr>
            <w:r>
              <w:t>Diagram</w:t>
            </w:r>
          </w:p>
        </w:tc>
        <w:tc>
          <w:tcPr>
            <w:tcW w:w="1418" w:type="dxa"/>
            <w:tcBorders>
              <w:left w:val="single" w:sz="4" w:space="0" w:color="auto"/>
              <w:right w:val="single" w:sz="4" w:space="0" w:color="auto"/>
            </w:tcBorders>
          </w:tcPr>
          <w:p w:rsidR="00477617" w:rsidRPr="00D3253C" w:rsidRDefault="00477617" w:rsidP="00022CC7">
            <w:pPr>
              <w:tabs>
                <w:tab w:val="left" w:pos="0"/>
                <w:tab w:val="left" w:pos="1080"/>
              </w:tabs>
            </w:pP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420"/>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t>Day 19</w:t>
            </w:r>
          </w:p>
          <w:p w:rsidR="00EC59D9" w:rsidRDefault="00EC59D9" w:rsidP="00EC59D9">
            <w:pPr>
              <w:tabs>
                <w:tab w:val="left" w:pos="0"/>
                <w:tab w:val="left" w:pos="1080"/>
              </w:tabs>
              <w:rPr>
                <w:b/>
              </w:rPr>
            </w:pPr>
            <w:r>
              <w:rPr>
                <w:b/>
              </w:rPr>
              <w:t>Title:</w:t>
            </w:r>
          </w:p>
          <w:p w:rsidR="00EC59D9"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522242">
            <w:pPr>
              <w:tabs>
                <w:tab w:val="left" w:pos="0"/>
                <w:tab w:val="left" w:pos="1080"/>
              </w:tabs>
              <w:rPr>
                <w:u w:val="single"/>
              </w:rPr>
            </w:pPr>
            <w:r>
              <w:rPr>
                <w:u w:val="single"/>
              </w:rPr>
              <w:t>Detailed Overview</w:t>
            </w:r>
          </w:p>
          <w:p w:rsidR="00477617" w:rsidRPr="00523137" w:rsidRDefault="00477617" w:rsidP="00222EC3">
            <w:pPr>
              <w:pStyle w:val="ListParagraph"/>
              <w:numPr>
                <w:ilvl w:val="0"/>
                <w:numId w:val="7"/>
              </w:numPr>
              <w:tabs>
                <w:tab w:val="left" w:pos="0"/>
                <w:tab w:val="left" w:pos="1080"/>
              </w:tabs>
              <w:rPr>
                <w:u w:val="single"/>
              </w:rPr>
            </w:pPr>
            <w:r w:rsidRPr="00014BB8">
              <w:t>Movie</w:t>
            </w:r>
            <w:r>
              <w:t xml:space="preserve"> - </w:t>
            </w:r>
            <w:proofErr w:type="spellStart"/>
            <w:r w:rsidR="00222EC3">
              <w:t>Gattaca</w:t>
            </w:r>
            <w:proofErr w:type="spellEnd"/>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222EC3" w:rsidRPr="00D3253C" w:rsidRDefault="00222EC3" w:rsidP="00222EC3">
            <w:pPr>
              <w:tabs>
                <w:tab w:val="left" w:pos="0"/>
                <w:tab w:val="left" w:pos="1080"/>
              </w:tabs>
            </w:pPr>
            <w:r>
              <w:t>55 minutes</w:t>
            </w: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420"/>
        </w:trPr>
        <w:tc>
          <w:tcPr>
            <w:tcW w:w="2518" w:type="dxa"/>
            <w:vMerge/>
            <w:tcBorders>
              <w:left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522242">
            <w:pPr>
              <w:tabs>
                <w:tab w:val="left" w:pos="0"/>
                <w:tab w:val="left" w:pos="1080"/>
              </w:tabs>
              <w:rPr>
                <w:u w:val="single"/>
              </w:rPr>
            </w:pPr>
            <w:r>
              <w:rPr>
                <w:u w:val="single"/>
              </w:rPr>
              <w:t>Assessment Strategy</w:t>
            </w:r>
          </w:p>
          <w:p w:rsidR="00477617" w:rsidRDefault="00222EC3" w:rsidP="004835D0">
            <w:pPr>
              <w:pStyle w:val="ListParagraph"/>
              <w:numPr>
                <w:ilvl w:val="0"/>
                <w:numId w:val="7"/>
              </w:numPr>
              <w:tabs>
                <w:tab w:val="left" w:pos="0"/>
                <w:tab w:val="left" w:pos="1080"/>
              </w:tabs>
            </w:pPr>
            <w:r>
              <w:t xml:space="preserve">Students are asked to write a short reflection using the concepts and theories they have - during this time </w:t>
            </w:r>
            <w:r>
              <w:lastRenderedPageBreak/>
              <w:t>students may jot down point form notes</w:t>
            </w:r>
          </w:p>
          <w:p w:rsidR="00EC59D9" w:rsidRPr="004835D0" w:rsidRDefault="00EC59D9" w:rsidP="00EC59D9">
            <w:pPr>
              <w:pStyle w:val="ListParagraph"/>
              <w:tabs>
                <w:tab w:val="left" w:pos="0"/>
                <w:tab w:val="left" w:pos="1080"/>
              </w:tabs>
            </w:pPr>
          </w:p>
        </w:tc>
        <w:tc>
          <w:tcPr>
            <w:tcW w:w="1418" w:type="dxa"/>
            <w:tcBorders>
              <w:left w:val="single" w:sz="4" w:space="0" w:color="auto"/>
              <w:right w:val="single" w:sz="4" w:space="0" w:color="auto"/>
            </w:tcBorders>
          </w:tcPr>
          <w:p w:rsidR="00477617" w:rsidRDefault="00477617" w:rsidP="00022CC7">
            <w:pPr>
              <w:tabs>
                <w:tab w:val="left" w:pos="0"/>
                <w:tab w:val="left" w:pos="1080"/>
              </w:tabs>
            </w:pPr>
          </w:p>
          <w:p w:rsidR="00222EC3" w:rsidRPr="00D3253C" w:rsidRDefault="00222EC3" w:rsidP="00022CC7">
            <w:pPr>
              <w:tabs>
                <w:tab w:val="left" w:pos="0"/>
                <w:tab w:val="left" w:pos="1080"/>
              </w:tabs>
            </w:pPr>
            <w:r>
              <w:t>20 minutes</w:t>
            </w:r>
          </w:p>
        </w:tc>
        <w:tc>
          <w:tcPr>
            <w:tcW w:w="4394" w:type="dxa"/>
            <w:vMerge/>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420"/>
        </w:trPr>
        <w:tc>
          <w:tcPr>
            <w:tcW w:w="2518" w:type="dxa"/>
            <w:vMerge w:val="restart"/>
            <w:tcBorders>
              <w:left w:val="single" w:sz="4" w:space="0" w:color="auto"/>
              <w:right w:val="single" w:sz="4" w:space="0" w:color="auto"/>
            </w:tcBorders>
          </w:tcPr>
          <w:p w:rsidR="00477617" w:rsidRDefault="00477617" w:rsidP="00022CC7">
            <w:pPr>
              <w:tabs>
                <w:tab w:val="left" w:pos="0"/>
                <w:tab w:val="left" w:pos="1080"/>
              </w:tabs>
              <w:rPr>
                <w:u w:val="single"/>
              </w:rPr>
            </w:pPr>
            <w:r w:rsidRPr="00B9111D">
              <w:rPr>
                <w:u w:val="single"/>
              </w:rPr>
              <w:lastRenderedPageBreak/>
              <w:t>Day 20</w:t>
            </w:r>
          </w:p>
          <w:p w:rsidR="00EC59D9" w:rsidRDefault="00EC59D9" w:rsidP="00EC59D9">
            <w:pPr>
              <w:tabs>
                <w:tab w:val="left" w:pos="0"/>
                <w:tab w:val="left" w:pos="1080"/>
              </w:tabs>
              <w:rPr>
                <w:b/>
              </w:rPr>
            </w:pPr>
            <w:r>
              <w:rPr>
                <w:b/>
              </w:rPr>
              <w:t>Title:</w:t>
            </w:r>
          </w:p>
          <w:p w:rsidR="00EC59D9" w:rsidRDefault="00EC59D9" w:rsidP="00EC59D9">
            <w:pPr>
              <w:tabs>
                <w:tab w:val="left" w:pos="0"/>
                <w:tab w:val="left" w:pos="1080"/>
              </w:tabs>
            </w:pPr>
            <w:r>
              <w:rPr>
                <w:b/>
              </w:rPr>
              <w:t>Topic:</w:t>
            </w: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523137">
            <w:pPr>
              <w:tabs>
                <w:tab w:val="left" w:pos="0"/>
                <w:tab w:val="left" w:pos="1080"/>
              </w:tabs>
              <w:rPr>
                <w:u w:val="single"/>
              </w:rPr>
            </w:pPr>
            <w:r>
              <w:rPr>
                <w:u w:val="single"/>
              </w:rPr>
              <w:t>Detailed Overview</w:t>
            </w:r>
          </w:p>
          <w:p w:rsidR="00477617" w:rsidRPr="004835D0" w:rsidRDefault="00477617" w:rsidP="004835D0">
            <w:pPr>
              <w:pStyle w:val="ListParagraph"/>
              <w:numPr>
                <w:ilvl w:val="0"/>
                <w:numId w:val="7"/>
              </w:numPr>
              <w:tabs>
                <w:tab w:val="left" w:pos="0"/>
                <w:tab w:val="left" w:pos="1080"/>
              </w:tabs>
              <w:rPr>
                <w:u w:val="single"/>
              </w:rPr>
            </w:pPr>
            <w:r w:rsidRPr="00014BB8">
              <w:t>Movie</w:t>
            </w:r>
            <w:r>
              <w:t xml:space="preserve"> - </w:t>
            </w:r>
            <w:proofErr w:type="spellStart"/>
            <w:r>
              <w:t>Gattaca</w:t>
            </w:r>
            <w:proofErr w:type="spellEnd"/>
          </w:p>
        </w:tc>
        <w:tc>
          <w:tcPr>
            <w:tcW w:w="1418" w:type="dxa"/>
            <w:tcBorders>
              <w:left w:val="single" w:sz="4" w:space="0" w:color="auto"/>
              <w:right w:val="single" w:sz="4" w:space="0" w:color="auto"/>
            </w:tcBorders>
          </w:tcPr>
          <w:p w:rsidR="00477617" w:rsidRPr="00D3253C" w:rsidRDefault="00222EC3" w:rsidP="00222EC3">
            <w:pPr>
              <w:tabs>
                <w:tab w:val="left" w:pos="0"/>
                <w:tab w:val="left" w:pos="1080"/>
              </w:tabs>
            </w:pPr>
            <w:r>
              <w:t>50 minutes</w:t>
            </w:r>
          </w:p>
        </w:tc>
        <w:tc>
          <w:tcPr>
            <w:tcW w:w="4394" w:type="dxa"/>
            <w:vMerge w:val="restart"/>
            <w:tcBorders>
              <w:left w:val="single" w:sz="4" w:space="0" w:color="auto"/>
              <w:right w:val="single" w:sz="4" w:space="0" w:color="auto"/>
            </w:tcBorders>
          </w:tcPr>
          <w:p w:rsidR="00477617" w:rsidRDefault="00477617" w:rsidP="00022CC7">
            <w:pPr>
              <w:tabs>
                <w:tab w:val="left" w:pos="0"/>
                <w:tab w:val="left" w:pos="1080"/>
              </w:tabs>
              <w:rPr>
                <w:b/>
              </w:rPr>
            </w:pPr>
          </w:p>
        </w:tc>
      </w:tr>
      <w:tr w:rsidR="00477617" w:rsidTr="00477617">
        <w:trPr>
          <w:trHeight w:val="420"/>
        </w:trPr>
        <w:tc>
          <w:tcPr>
            <w:tcW w:w="2518"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pPr>
          </w:p>
        </w:tc>
        <w:tc>
          <w:tcPr>
            <w:tcW w:w="6095" w:type="dxa"/>
            <w:tcBorders>
              <w:top w:val="single" w:sz="4" w:space="0" w:color="auto"/>
              <w:left w:val="single" w:sz="4" w:space="0" w:color="auto"/>
              <w:bottom w:val="single" w:sz="4" w:space="0" w:color="auto"/>
              <w:right w:val="single" w:sz="4" w:space="0" w:color="auto"/>
            </w:tcBorders>
          </w:tcPr>
          <w:p w:rsidR="00477617" w:rsidRDefault="00477617" w:rsidP="00523137">
            <w:pPr>
              <w:tabs>
                <w:tab w:val="left" w:pos="0"/>
                <w:tab w:val="left" w:pos="1080"/>
              </w:tabs>
              <w:rPr>
                <w:u w:val="single"/>
              </w:rPr>
            </w:pPr>
            <w:r>
              <w:rPr>
                <w:u w:val="single"/>
              </w:rPr>
              <w:t>Assessment Strategy</w:t>
            </w:r>
          </w:p>
          <w:p w:rsidR="00477617" w:rsidRPr="004835D0" w:rsidRDefault="00222EC3" w:rsidP="004835D0">
            <w:pPr>
              <w:pStyle w:val="ListParagraph"/>
              <w:numPr>
                <w:ilvl w:val="0"/>
                <w:numId w:val="7"/>
              </w:numPr>
              <w:tabs>
                <w:tab w:val="left" w:pos="0"/>
                <w:tab w:val="left" w:pos="1080"/>
              </w:tabs>
            </w:pPr>
            <w:r>
              <w:t>Students will complete their reflection and hand it in by the end of the period</w:t>
            </w:r>
          </w:p>
        </w:tc>
        <w:tc>
          <w:tcPr>
            <w:tcW w:w="1418" w:type="dxa"/>
            <w:tcBorders>
              <w:left w:val="single" w:sz="4" w:space="0" w:color="auto"/>
              <w:bottom w:val="single" w:sz="4" w:space="0" w:color="auto"/>
              <w:right w:val="single" w:sz="4" w:space="0" w:color="auto"/>
            </w:tcBorders>
          </w:tcPr>
          <w:p w:rsidR="00477617" w:rsidRPr="00D3253C" w:rsidRDefault="00222EC3" w:rsidP="00022CC7">
            <w:pPr>
              <w:tabs>
                <w:tab w:val="left" w:pos="0"/>
                <w:tab w:val="left" w:pos="1080"/>
              </w:tabs>
            </w:pPr>
            <w:r>
              <w:t>25 minutes</w:t>
            </w:r>
          </w:p>
        </w:tc>
        <w:tc>
          <w:tcPr>
            <w:tcW w:w="4394" w:type="dxa"/>
            <w:vMerge/>
            <w:tcBorders>
              <w:left w:val="single" w:sz="4" w:space="0" w:color="auto"/>
              <w:bottom w:val="single" w:sz="4" w:space="0" w:color="auto"/>
              <w:right w:val="single" w:sz="4" w:space="0" w:color="auto"/>
            </w:tcBorders>
          </w:tcPr>
          <w:p w:rsidR="00477617" w:rsidRDefault="00477617" w:rsidP="00022CC7">
            <w:pPr>
              <w:tabs>
                <w:tab w:val="left" w:pos="0"/>
                <w:tab w:val="left" w:pos="1080"/>
              </w:tabs>
              <w:rPr>
                <w:b/>
              </w:rPr>
            </w:pPr>
          </w:p>
        </w:tc>
      </w:tr>
    </w:tbl>
    <w:p w:rsidR="008F5C1A" w:rsidRDefault="008F5C1A" w:rsidP="0063170A">
      <w:pPr>
        <w:pStyle w:val="NoSpacing"/>
        <w:rPr>
          <w:rFonts w:ascii="Times New Roman" w:hAnsi="Times New Roman" w:cs="Times New Roman"/>
          <w:sz w:val="24"/>
          <w:szCs w:val="24"/>
        </w:rPr>
      </w:pPr>
      <w:bookmarkStart w:id="0" w:name="_GoBack"/>
      <w:bookmarkEnd w:id="0"/>
    </w:p>
    <w:p w:rsidR="008F5C1A" w:rsidRDefault="008F5C1A">
      <w:pPr>
        <w:spacing w:after="200" w:line="276" w:lineRule="auto"/>
        <w:rPr>
          <w:rFonts w:eastAsiaTheme="minorHAnsi"/>
          <w:lang w:val="en-CA"/>
        </w:rPr>
      </w:pPr>
      <w:r>
        <w:br w:type="page"/>
      </w:r>
    </w:p>
    <w:p w:rsidR="008F5C1A" w:rsidRDefault="008F5C1A" w:rsidP="0063170A">
      <w:pPr>
        <w:pStyle w:val="NoSpacing"/>
        <w:rPr>
          <w:rFonts w:ascii="Times New Roman" w:hAnsi="Times New Roman" w:cs="Times New Roman"/>
          <w:sz w:val="24"/>
          <w:szCs w:val="24"/>
        </w:rPr>
        <w:sectPr w:rsidR="008F5C1A" w:rsidSect="00014BB8">
          <w:pgSz w:w="15840" w:h="12240" w:orient="landscape"/>
          <w:pgMar w:top="720" w:right="720" w:bottom="720" w:left="720" w:header="708" w:footer="708" w:gutter="0"/>
          <w:cols w:space="708"/>
          <w:docGrid w:linePitch="360"/>
        </w:sectPr>
      </w:pPr>
    </w:p>
    <w:p w:rsidR="008F5C1A" w:rsidRDefault="008F5C1A" w:rsidP="008F5C1A">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Molecular Genetic Unit Review - </w:t>
      </w:r>
      <w:r w:rsidRPr="00CB04E1">
        <w:rPr>
          <w:rFonts w:ascii="Times New Roman" w:hAnsi="Times New Roman" w:cs="Times New Roman"/>
          <w:b/>
          <w:sz w:val="24"/>
          <w:szCs w:val="24"/>
        </w:rPr>
        <w:t>Bell Ringer</w:t>
      </w:r>
    </w:p>
    <w:p w:rsidR="008F5C1A" w:rsidRPr="00CB04E1" w:rsidRDefault="008F5C1A" w:rsidP="008F5C1A">
      <w:pPr>
        <w:pStyle w:val="NoSpacing"/>
        <w:rPr>
          <w:rFonts w:ascii="Times New Roman" w:hAnsi="Times New Roman" w:cs="Times New Roman"/>
          <w:b/>
          <w:sz w:val="24"/>
          <w:szCs w:val="24"/>
        </w:rPr>
      </w:pPr>
    </w:p>
    <w:p w:rsidR="008F5C1A" w:rsidRDefault="008F5C1A" w:rsidP="008F5C1A">
      <w:pPr>
        <w:pStyle w:val="NoSpacing"/>
        <w:rPr>
          <w:rFonts w:ascii="Times New Roman" w:hAnsi="Times New Roman" w:cs="Times New Roman"/>
          <w:sz w:val="24"/>
          <w:szCs w:val="24"/>
        </w:rPr>
      </w:pPr>
      <w:r>
        <w:rPr>
          <w:rFonts w:ascii="Times New Roman" w:hAnsi="Times New Roman" w:cs="Times New Roman"/>
          <w:sz w:val="24"/>
          <w:szCs w:val="24"/>
        </w:rPr>
        <w:t>For those students who want to participate the following rules apply:</w:t>
      </w:r>
    </w:p>
    <w:p w:rsidR="008F5C1A" w:rsidRDefault="008F5C1A" w:rsidP="008F5C1A">
      <w:pPr>
        <w:pStyle w:val="NoSpacing"/>
        <w:rPr>
          <w:rFonts w:ascii="Times New Roman" w:hAnsi="Times New Roman" w:cs="Times New Roman"/>
          <w:sz w:val="24"/>
          <w:szCs w:val="24"/>
        </w:rPr>
      </w:pPr>
      <w:r>
        <w:rPr>
          <w:rFonts w:ascii="Times New Roman" w:hAnsi="Times New Roman" w:cs="Times New Roman"/>
          <w:sz w:val="24"/>
          <w:szCs w:val="24"/>
        </w:rPr>
        <w:t>1) only move stations when the bell rings in a clockwise direction</w:t>
      </w:r>
    </w:p>
    <w:p w:rsidR="008F5C1A" w:rsidRDefault="008F5C1A" w:rsidP="008F5C1A">
      <w:pPr>
        <w:pStyle w:val="NoSpacing"/>
        <w:rPr>
          <w:rFonts w:ascii="Times New Roman" w:hAnsi="Times New Roman" w:cs="Times New Roman"/>
          <w:sz w:val="24"/>
          <w:szCs w:val="24"/>
        </w:rPr>
      </w:pPr>
      <w:r>
        <w:rPr>
          <w:rFonts w:ascii="Times New Roman" w:hAnsi="Times New Roman" w:cs="Times New Roman"/>
          <w:sz w:val="24"/>
          <w:szCs w:val="24"/>
        </w:rPr>
        <w:t>2) you are not allowed to ask anyone for help</w:t>
      </w:r>
    </w:p>
    <w:p w:rsidR="008F5C1A" w:rsidRDefault="008F5C1A" w:rsidP="008F5C1A">
      <w:pPr>
        <w:pStyle w:val="NoSpacing"/>
        <w:rPr>
          <w:rFonts w:ascii="Times New Roman" w:hAnsi="Times New Roman" w:cs="Times New Roman"/>
          <w:sz w:val="24"/>
          <w:szCs w:val="24"/>
        </w:rPr>
      </w:pPr>
      <w:r>
        <w:rPr>
          <w:rFonts w:ascii="Times New Roman" w:hAnsi="Times New Roman" w:cs="Times New Roman"/>
          <w:sz w:val="24"/>
          <w:szCs w:val="24"/>
        </w:rPr>
        <w:t>3) at each station you will have two minutes</w:t>
      </w:r>
    </w:p>
    <w:p w:rsidR="008F5C1A" w:rsidRDefault="008F5C1A" w:rsidP="008F5C1A">
      <w:pPr>
        <w:pStyle w:val="NoSpacing"/>
        <w:rPr>
          <w:rFonts w:ascii="Times New Roman" w:hAnsi="Times New Roman" w:cs="Times New Roman"/>
          <w:sz w:val="24"/>
          <w:szCs w:val="24"/>
        </w:rPr>
      </w:pPr>
    </w:p>
    <w:p w:rsidR="008F5C1A" w:rsidRPr="00CB04E1" w:rsidRDefault="008F5C1A" w:rsidP="008F5C1A">
      <w:pPr>
        <w:pStyle w:val="NoSpacing"/>
        <w:rPr>
          <w:rFonts w:ascii="Times New Roman" w:hAnsi="Times New Roman" w:cs="Times New Roman"/>
          <w:b/>
          <w:sz w:val="24"/>
          <w:szCs w:val="24"/>
          <w:u w:val="single"/>
        </w:rPr>
      </w:pPr>
      <w:r w:rsidRPr="00CB04E1">
        <w:rPr>
          <w:rFonts w:ascii="Times New Roman" w:hAnsi="Times New Roman" w:cs="Times New Roman"/>
          <w:b/>
          <w:sz w:val="24"/>
          <w:szCs w:val="24"/>
          <w:u w:val="single"/>
        </w:rPr>
        <w:t>Station 1</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  The monomers that nucleic acids are built from are _____ and  they contain not only atoms of C, H, O, and N but also ____.</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7" w:history="1">
        <w:r w:rsidRPr="00CB04E1">
          <w:rPr>
            <w:rStyle w:val="Hyperlink"/>
            <w:rFonts w:ascii="Times New Roman" w:hAnsi="Times New Roman" w:cs="Times New Roman"/>
            <w:bCs/>
          </w:rPr>
          <w:t xml:space="preserve">amino acids; </w:t>
        </w:r>
        <w:proofErr w:type="spellStart"/>
        <w:r w:rsidRPr="00CB04E1">
          <w:rPr>
            <w:rStyle w:val="Hyperlink"/>
            <w:rFonts w:ascii="Times New Roman" w:hAnsi="Times New Roman" w:cs="Times New Roman"/>
            <w:bCs/>
          </w:rPr>
          <w:t>sulfur</w:t>
        </w:r>
        <w:proofErr w:type="spellEnd"/>
      </w:hyperlink>
      <w:r w:rsidRPr="00CB04E1">
        <w:rPr>
          <w:rStyle w:val="Strong"/>
          <w:rFonts w:ascii="Times New Roman" w:hAnsi="Times New Roman" w:cs="Times New Roman"/>
          <w:b w:val="0"/>
        </w:rPr>
        <w:t xml:space="preserve">                      b.  </w:t>
      </w:r>
      <w:hyperlink r:id="rId8" w:history="1">
        <w:r w:rsidRPr="00CB04E1">
          <w:rPr>
            <w:rStyle w:val="Hyperlink"/>
            <w:rFonts w:ascii="Times New Roman" w:hAnsi="Times New Roman" w:cs="Times New Roman"/>
            <w:bCs/>
          </w:rPr>
          <w:t xml:space="preserve">fatty acids; </w:t>
        </w:r>
        <w:proofErr w:type="spellStart"/>
        <w:r w:rsidRPr="00CB04E1">
          <w:rPr>
            <w:rStyle w:val="Hyperlink"/>
            <w:rFonts w:ascii="Times New Roman" w:hAnsi="Times New Roman" w:cs="Times New Roman"/>
            <w:bCs/>
          </w:rPr>
          <w:t>sulfur</w:t>
        </w:r>
        <w:proofErr w:type="spellEnd"/>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9" w:history="1">
        <w:r w:rsidRPr="00CB04E1">
          <w:rPr>
            <w:rStyle w:val="Hyperlink"/>
            <w:rFonts w:ascii="Times New Roman" w:hAnsi="Times New Roman" w:cs="Times New Roman"/>
            <w:bCs/>
          </w:rPr>
          <w:t>bases; phosphorus</w:t>
        </w:r>
      </w:hyperlink>
      <w:r w:rsidRPr="00CB04E1">
        <w:rPr>
          <w:rStyle w:val="Strong"/>
          <w:rFonts w:ascii="Times New Roman" w:hAnsi="Times New Roman" w:cs="Times New Roman"/>
          <w:b w:val="0"/>
        </w:rPr>
        <w:t xml:space="preserve">                     d.  </w:t>
      </w:r>
      <w:hyperlink r:id="rId10" w:history="1">
        <w:r w:rsidRPr="00CB04E1">
          <w:rPr>
            <w:rStyle w:val="Hyperlink"/>
            <w:rFonts w:ascii="Times New Roman" w:hAnsi="Times New Roman" w:cs="Times New Roman"/>
            <w:bCs/>
          </w:rPr>
          <w:t>nucleotides; phosphorus</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2.  Wave lengths in the electromagnetic spectrum that are mutagenic are absorbed by</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11" w:history="1">
        <w:r w:rsidRPr="00CB04E1">
          <w:rPr>
            <w:rStyle w:val="Hyperlink"/>
            <w:rFonts w:ascii="Times New Roman" w:hAnsi="Times New Roman" w:cs="Times New Roman"/>
            <w:bCs/>
          </w:rPr>
          <w:t>DNA </w:t>
        </w:r>
      </w:hyperlink>
      <w:r w:rsidRPr="00CB04E1">
        <w:rPr>
          <w:rStyle w:val="Strong"/>
          <w:rFonts w:ascii="Times New Roman" w:hAnsi="Times New Roman" w:cs="Times New Roman"/>
          <w:b w:val="0"/>
        </w:rPr>
        <w:t xml:space="preserve">            b.  </w:t>
      </w:r>
      <w:hyperlink r:id="rId12" w:history="1">
        <w:r w:rsidRPr="00CB04E1">
          <w:rPr>
            <w:rStyle w:val="Hyperlink"/>
            <w:rFonts w:ascii="Times New Roman" w:hAnsi="Times New Roman" w:cs="Times New Roman"/>
            <w:bCs/>
          </w:rPr>
          <w:t>protein</w:t>
        </w:r>
      </w:hyperlink>
      <w:r w:rsidRPr="00CB04E1">
        <w:rPr>
          <w:rStyle w:val="Strong"/>
          <w:rFonts w:ascii="Times New Roman" w:hAnsi="Times New Roman" w:cs="Times New Roman"/>
          <w:b w:val="0"/>
        </w:rPr>
        <w:t xml:space="preserve">             c. </w:t>
      </w:r>
      <w:hyperlink r:id="rId13" w:history="1">
        <w:r w:rsidRPr="00CB04E1">
          <w:rPr>
            <w:rStyle w:val="Hyperlink"/>
            <w:rFonts w:ascii="Times New Roman" w:hAnsi="Times New Roman" w:cs="Times New Roman"/>
            <w:bCs/>
          </w:rPr>
          <w:t>both DNA and protein </w:t>
        </w:r>
      </w:hyperlink>
      <w:r w:rsidRPr="00CB04E1">
        <w:rPr>
          <w:rStyle w:val="Strong"/>
          <w:rFonts w:ascii="Times New Roman" w:hAnsi="Times New Roman" w:cs="Times New Roman"/>
          <w:b w:val="0"/>
        </w:rPr>
        <w:t xml:space="preserve">            d.  </w:t>
      </w:r>
      <w:hyperlink r:id="rId14" w:history="1">
        <w:r w:rsidRPr="00CB04E1">
          <w:rPr>
            <w:rStyle w:val="Hyperlink"/>
            <w:rFonts w:ascii="Times New Roman" w:hAnsi="Times New Roman" w:cs="Times New Roman"/>
            <w:bCs/>
          </w:rPr>
          <w:t>neither DNA nor protein</w:t>
        </w:r>
      </w:hyperlink>
    </w:p>
    <w:p w:rsidR="008F5C1A" w:rsidRDefault="008F5C1A" w:rsidP="008F5C1A">
      <w:pPr>
        <w:pStyle w:val="NoSpacing"/>
        <w:rPr>
          <w:rStyle w:val="Strong"/>
          <w:rFonts w:ascii="Times New Roman" w:hAnsi="Times New Roman" w:cs="Times New Roman"/>
        </w:rPr>
      </w:pPr>
    </w:p>
    <w:p w:rsidR="008F5C1A" w:rsidRDefault="008F5C1A" w:rsidP="008F5C1A">
      <w:pPr>
        <w:pStyle w:val="NoSpacing"/>
        <w:rPr>
          <w:rStyle w:val="Strong"/>
          <w:rFonts w:ascii="Times New Roman" w:hAnsi="Times New Roman" w:cs="Times New Roman"/>
          <w:u w:val="single"/>
        </w:rPr>
      </w:pPr>
    </w:p>
    <w:p w:rsidR="008F5C1A" w:rsidRPr="00CB04E1" w:rsidRDefault="008F5C1A" w:rsidP="008F5C1A">
      <w:pPr>
        <w:pStyle w:val="NoSpacing"/>
        <w:rPr>
          <w:rFonts w:ascii="Times New Roman" w:hAnsi="Times New Roman" w:cs="Times New Roman"/>
          <w:u w:val="single"/>
        </w:rPr>
      </w:pPr>
      <w:r w:rsidRPr="00CB04E1">
        <w:rPr>
          <w:rStyle w:val="Strong"/>
          <w:rFonts w:ascii="Times New Roman" w:hAnsi="Times New Roman" w:cs="Times New Roman"/>
          <w:u w:val="single"/>
        </w:rPr>
        <w:t>Station 2</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3.  Which of the following DNA base sequences is complementary to this base sequence:</w:t>
      </w:r>
      <w:r w:rsidRPr="00CB04E1">
        <w:rPr>
          <w:rFonts w:ascii="Times New Roman" w:hAnsi="Times New Roman" w:cs="Times New Roman"/>
        </w:rPr>
        <w:br/>
      </w:r>
      <w:r w:rsidRPr="00CB04E1">
        <w:rPr>
          <w:rStyle w:val="Strong"/>
          <w:rFonts w:ascii="Times New Roman" w:hAnsi="Times New Roman" w:cs="Times New Roman"/>
          <w:b w:val="0"/>
        </w:rPr>
        <w:t>                                                         ACGGATTAG</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15" w:history="1">
        <w:r w:rsidRPr="00CB04E1">
          <w:rPr>
            <w:rStyle w:val="Hyperlink"/>
            <w:rFonts w:ascii="Times New Roman" w:hAnsi="Times New Roman" w:cs="Times New Roman"/>
            <w:bCs/>
          </w:rPr>
          <w:t>TGCCTAATC</w:t>
        </w:r>
      </w:hyperlink>
      <w:r w:rsidRPr="00CB04E1">
        <w:rPr>
          <w:rStyle w:val="Strong"/>
          <w:rFonts w:ascii="Times New Roman" w:hAnsi="Times New Roman" w:cs="Times New Roman"/>
          <w:b w:val="0"/>
        </w:rPr>
        <w:t xml:space="preserve">    b.  </w:t>
      </w:r>
      <w:hyperlink r:id="rId16" w:history="1">
        <w:r w:rsidRPr="00CB04E1">
          <w:rPr>
            <w:rStyle w:val="Hyperlink"/>
            <w:rFonts w:ascii="Times New Roman" w:hAnsi="Times New Roman" w:cs="Times New Roman"/>
            <w:bCs/>
          </w:rPr>
          <w:t>GATTGCCGT</w:t>
        </w:r>
      </w:hyperlink>
      <w:r w:rsidRPr="00CB04E1">
        <w:rPr>
          <w:rStyle w:val="Strong"/>
          <w:rFonts w:ascii="Times New Roman" w:hAnsi="Times New Roman" w:cs="Times New Roman"/>
          <w:b w:val="0"/>
        </w:rPr>
        <w:t xml:space="preserve">    c.   </w:t>
      </w:r>
      <w:hyperlink r:id="rId17" w:history="1">
        <w:r w:rsidRPr="00CB04E1">
          <w:rPr>
            <w:rStyle w:val="Hyperlink"/>
            <w:rFonts w:ascii="Times New Roman" w:hAnsi="Times New Roman" w:cs="Times New Roman"/>
            <w:bCs/>
          </w:rPr>
          <w:t>UGCCUAAUC</w:t>
        </w:r>
      </w:hyperlink>
      <w:r w:rsidRPr="00CB04E1">
        <w:rPr>
          <w:rStyle w:val="Strong"/>
          <w:rFonts w:ascii="Times New Roman" w:hAnsi="Times New Roman" w:cs="Times New Roman"/>
          <w:b w:val="0"/>
        </w:rPr>
        <w:t xml:space="preserve">    d.  </w:t>
      </w:r>
      <w:hyperlink r:id="rId18" w:history="1">
        <w:r w:rsidRPr="00CB04E1">
          <w:rPr>
            <w:rStyle w:val="Hyperlink"/>
            <w:rFonts w:ascii="Times New Roman" w:hAnsi="Times New Roman" w:cs="Times New Roman"/>
            <w:bCs/>
          </w:rPr>
          <w:t>GAUUGCCGT</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4.  Which of the following would represent a mutation?</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19" w:history="1">
        <w:r w:rsidRPr="00CB04E1">
          <w:rPr>
            <w:rStyle w:val="Hyperlink"/>
            <w:rFonts w:ascii="Times New Roman" w:hAnsi="Times New Roman" w:cs="Times New Roman"/>
            <w:bCs/>
          </w:rPr>
          <w:t>a change in the base sequence of DNA</w:t>
        </w:r>
      </w:hyperlink>
      <w:r w:rsidRPr="00CB04E1">
        <w:rPr>
          <w:rStyle w:val="Strong"/>
          <w:rFonts w:ascii="Times New Roman" w:hAnsi="Times New Roman" w:cs="Times New Roman"/>
          <w:b w:val="0"/>
        </w:rPr>
        <w:t xml:space="preserve">     b.  </w:t>
      </w:r>
      <w:hyperlink r:id="rId20" w:history="1">
        <w:r w:rsidRPr="00CB04E1">
          <w:rPr>
            <w:rStyle w:val="Hyperlink"/>
            <w:rFonts w:ascii="Times New Roman" w:hAnsi="Times New Roman" w:cs="Times New Roman"/>
            <w:bCs/>
          </w:rPr>
          <w:t>crossing over in meiosis</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21" w:history="1">
        <w:r w:rsidRPr="00CB04E1">
          <w:rPr>
            <w:rStyle w:val="Hyperlink"/>
            <w:rFonts w:ascii="Times New Roman" w:hAnsi="Times New Roman" w:cs="Times New Roman"/>
            <w:bCs/>
          </w:rPr>
          <w:t>both (a) and (b)</w:t>
        </w:r>
      </w:hyperlink>
      <w:r w:rsidRPr="00CB04E1">
        <w:rPr>
          <w:rStyle w:val="Strong"/>
          <w:rFonts w:ascii="Times New Roman" w:hAnsi="Times New Roman" w:cs="Times New Roman"/>
          <w:b w:val="0"/>
        </w:rPr>
        <w:t xml:space="preserve">                                                  d.  </w:t>
      </w:r>
      <w:hyperlink r:id="rId22" w:history="1">
        <w:r w:rsidRPr="00CB04E1">
          <w:rPr>
            <w:rStyle w:val="Hyperlink"/>
            <w:rFonts w:ascii="Times New Roman" w:hAnsi="Times New Roman" w:cs="Times New Roman"/>
            <w:bCs/>
          </w:rPr>
          <w:t>neither (a) nor (b)</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5.  </w:t>
      </w:r>
      <w:r w:rsidRPr="00CB04E1">
        <w:rPr>
          <w:rStyle w:val="Strong"/>
          <w:rFonts w:ascii="Times New Roman" w:hAnsi="Times New Roman" w:cs="Times New Roman"/>
          <w:b w:val="0"/>
          <w:u w:val="single"/>
        </w:rPr>
        <w:t>Arrange</w:t>
      </w:r>
      <w:r w:rsidRPr="00CB04E1">
        <w:rPr>
          <w:rStyle w:val="Strong"/>
          <w:rFonts w:ascii="Times New Roman" w:hAnsi="Times New Roman" w:cs="Times New Roman"/>
          <w:b w:val="0"/>
        </w:rPr>
        <w:t xml:space="preserve"> the following structures/chemicals in order of size from smallest to largest.</w:t>
      </w:r>
      <w:r w:rsidRPr="00CB04E1">
        <w:rPr>
          <w:rFonts w:ascii="Times New Roman" w:hAnsi="Times New Roman" w:cs="Times New Roman"/>
        </w:rPr>
        <w:br/>
      </w:r>
      <w:r w:rsidRPr="00CB04E1">
        <w:rPr>
          <w:rStyle w:val="Strong"/>
          <w:rFonts w:ascii="Times New Roman" w:hAnsi="Times New Roman" w:cs="Times New Roman"/>
          <w:b w:val="0"/>
        </w:rPr>
        <w:t xml:space="preserve">a.  </w:t>
      </w:r>
      <w:proofErr w:type="spellStart"/>
      <w:r w:rsidRPr="00CB04E1">
        <w:rPr>
          <w:rStyle w:val="Hyperlink"/>
        </w:rPr>
        <w:t>codon</w:t>
      </w:r>
      <w:proofErr w:type="spellEnd"/>
      <w:r w:rsidRPr="00CB04E1">
        <w:rPr>
          <w:rStyle w:val="Strong"/>
          <w:rFonts w:ascii="Times New Roman" w:hAnsi="Times New Roman" w:cs="Times New Roman"/>
          <w:b w:val="0"/>
        </w:rPr>
        <w:t xml:space="preserve">    b. </w:t>
      </w:r>
      <w:r w:rsidRPr="00CB04E1">
        <w:rPr>
          <w:rStyle w:val="Hyperlink"/>
        </w:rPr>
        <w:t>gene</w:t>
      </w:r>
      <w:r w:rsidRPr="00CB04E1">
        <w:rPr>
          <w:rStyle w:val="Strong"/>
          <w:rFonts w:ascii="Times New Roman" w:hAnsi="Times New Roman" w:cs="Times New Roman"/>
          <w:b w:val="0"/>
        </w:rPr>
        <w:t xml:space="preserve">     c.  </w:t>
      </w:r>
      <w:r w:rsidRPr="00CB04E1">
        <w:rPr>
          <w:rStyle w:val="Hyperlink"/>
        </w:rPr>
        <w:t>base</w:t>
      </w:r>
      <w:r w:rsidRPr="00CB04E1">
        <w:rPr>
          <w:rStyle w:val="Strong"/>
          <w:rFonts w:ascii="Times New Roman" w:hAnsi="Times New Roman" w:cs="Times New Roman"/>
          <w:b w:val="0"/>
        </w:rPr>
        <w:t xml:space="preserve">    d.  </w:t>
      </w:r>
      <w:r w:rsidRPr="00CB04E1">
        <w:rPr>
          <w:rStyle w:val="Hyperlink"/>
        </w:rPr>
        <w:t>chromosome</w:t>
      </w:r>
      <w:r w:rsidRPr="00CB04E1">
        <w:rPr>
          <w:rStyle w:val="Strong"/>
          <w:rFonts w:ascii="Times New Roman" w:hAnsi="Times New Roman" w:cs="Times New Roman"/>
          <w:b w:val="0"/>
        </w:rPr>
        <w:t xml:space="preserve">    </w:t>
      </w:r>
    </w:p>
    <w:p w:rsidR="008F5C1A" w:rsidRDefault="008F5C1A" w:rsidP="008F5C1A">
      <w:pPr>
        <w:pStyle w:val="NoSpacing"/>
        <w:rPr>
          <w:rStyle w:val="Strong"/>
          <w:rFonts w:ascii="Times New Roman" w:hAnsi="Times New Roman" w:cs="Times New Roman"/>
          <w:u w:val="single"/>
        </w:rPr>
      </w:pPr>
    </w:p>
    <w:p w:rsidR="008F5C1A" w:rsidRDefault="008F5C1A" w:rsidP="008F5C1A">
      <w:pPr>
        <w:pStyle w:val="NoSpacing"/>
        <w:rPr>
          <w:rStyle w:val="Strong"/>
          <w:rFonts w:ascii="Times New Roman" w:hAnsi="Times New Roman" w:cs="Times New Roman"/>
          <w:u w:val="single"/>
        </w:rPr>
      </w:pPr>
    </w:p>
    <w:p w:rsidR="008F5C1A" w:rsidRDefault="008F5C1A" w:rsidP="008F5C1A">
      <w:pPr>
        <w:pStyle w:val="NoSpacing"/>
        <w:rPr>
          <w:rStyle w:val="Strong"/>
          <w:rFonts w:ascii="Times New Roman" w:hAnsi="Times New Roman" w:cs="Times New Roman"/>
          <w:u w:val="single"/>
        </w:rPr>
      </w:pPr>
    </w:p>
    <w:p w:rsidR="008F5C1A" w:rsidRPr="00CB04E1" w:rsidRDefault="008F5C1A" w:rsidP="008F5C1A">
      <w:pPr>
        <w:pStyle w:val="NoSpacing"/>
        <w:rPr>
          <w:rStyle w:val="Strong"/>
          <w:rFonts w:ascii="Times New Roman" w:hAnsi="Times New Roman" w:cs="Times New Roman"/>
          <w:u w:val="single"/>
        </w:rPr>
      </w:pPr>
      <w:r w:rsidRPr="00CB04E1">
        <w:rPr>
          <w:rStyle w:val="Strong"/>
          <w:rFonts w:ascii="Times New Roman" w:hAnsi="Times New Roman" w:cs="Times New Roman"/>
          <w:u w:val="single"/>
        </w:rPr>
        <w:t>Station 3</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6.  A change in which of the following would result in a mutation?</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23" w:history="1">
        <w:r w:rsidRPr="00CB04E1">
          <w:rPr>
            <w:rStyle w:val="Hyperlink"/>
            <w:rFonts w:ascii="Times New Roman" w:hAnsi="Times New Roman" w:cs="Times New Roman"/>
            <w:bCs/>
          </w:rPr>
          <w:t>order of bases in DNA</w:t>
        </w:r>
      </w:hyperlink>
      <w:r w:rsidRPr="00CB04E1">
        <w:rPr>
          <w:rStyle w:val="Strong"/>
          <w:rFonts w:ascii="Times New Roman" w:hAnsi="Times New Roman" w:cs="Times New Roman"/>
          <w:b w:val="0"/>
        </w:rPr>
        <w:t xml:space="preserve">        b. </w:t>
      </w:r>
      <w:hyperlink r:id="rId24" w:history="1">
        <w:r w:rsidRPr="00CB04E1">
          <w:rPr>
            <w:rStyle w:val="Hyperlink"/>
            <w:rFonts w:ascii="Times New Roman" w:hAnsi="Times New Roman" w:cs="Times New Roman"/>
            <w:bCs/>
          </w:rPr>
          <w:t>gene</w:t>
        </w:r>
      </w:hyperlink>
      <w:r w:rsidRPr="00CB04E1">
        <w:rPr>
          <w:rStyle w:val="Strong"/>
          <w:rFonts w:ascii="Times New Roman" w:hAnsi="Times New Roman" w:cs="Times New Roman"/>
          <w:b w:val="0"/>
        </w:rPr>
        <w:t xml:space="preserve">             c.  </w:t>
      </w:r>
      <w:hyperlink r:id="rId25" w:history="1">
        <w:r w:rsidRPr="00CB04E1">
          <w:rPr>
            <w:rStyle w:val="Hyperlink"/>
            <w:rFonts w:ascii="Times New Roman" w:hAnsi="Times New Roman" w:cs="Times New Roman"/>
            <w:bCs/>
          </w:rPr>
          <w:t>chromosome</w:t>
        </w:r>
      </w:hyperlink>
      <w:r w:rsidRPr="00CB04E1">
        <w:rPr>
          <w:rStyle w:val="Strong"/>
          <w:rFonts w:ascii="Times New Roman" w:hAnsi="Times New Roman" w:cs="Times New Roman"/>
          <w:b w:val="0"/>
        </w:rPr>
        <w:t xml:space="preserve">        d.  </w:t>
      </w:r>
      <w:hyperlink r:id="rId26" w:history="1">
        <w:r w:rsidRPr="00CB04E1">
          <w:rPr>
            <w:rStyle w:val="Hyperlink"/>
            <w:rFonts w:ascii="Times New Roman" w:hAnsi="Times New Roman" w:cs="Times New Roman"/>
            <w:bCs/>
          </w:rPr>
          <w:t>all of the above</w:t>
        </w:r>
      </w:hyperlink>
      <w:r w:rsidRPr="00CB04E1">
        <w:rPr>
          <w:rStyle w:val="Strong"/>
          <w:rFonts w:ascii="Times New Roman" w:hAnsi="Times New Roman" w:cs="Times New Roman"/>
          <w:b w:val="0"/>
        </w:rPr>
        <w:t xml:space="preserve">  </w:t>
      </w: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7.  It is possible to insert the DNA from one virus (virus A) into the protein coat of a different virus (virus B). If such a composite virus infected a cell, the resultant viruses produced in the host cell would have DNA like virus ____ and protein like ______.</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27" w:history="1">
        <w:r w:rsidRPr="00CB04E1">
          <w:rPr>
            <w:rStyle w:val="Hyperlink"/>
            <w:rFonts w:ascii="Times New Roman" w:hAnsi="Times New Roman" w:cs="Times New Roman"/>
            <w:bCs/>
          </w:rPr>
          <w:t>A;B</w:t>
        </w:r>
      </w:hyperlink>
      <w:r w:rsidRPr="00CB04E1">
        <w:rPr>
          <w:rStyle w:val="Strong"/>
          <w:rFonts w:ascii="Times New Roman" w:hAnsi="Times New Roman" w:cs="Times New Roman"/>
          <w:b w:val="0"/>
        </w:rPr>
        <w:t xml:space="preserve">                b.   </w:t>
      </w:r>
      <w:hyperlink r:id="rId28" w:history="1">
        <w:r w:rsidRPr="00CB04E1">
          <w:rPr>
            <w:rStyle w:val="Hyperlink"/>
            <w:rFonts w:ascii="Times New Roman" w:hAnsi="Times New Roman" w:cs="Times New Roman"/>
            <w:bCs/>
          </w:rPr>
          <w:t>A;A</w:t>
        </w:r>
      </w:hyperlink>
      <w:r w:rsidRPr="00CB04E1">
        <w:rPr>
          <w:rStyle w:val="Strong"/>
          <w:rFonts w:ascii="Times New Roman" w:hAnsi="Times New Roman" w:cs="Times New Roman"/>
          <w:b w:val="0"/>
        </w:rPr>
        <w:t xml:space="preserve">                 c.  </w:t>
      </w:r>
      <w:hyperlink r:id="rId29" w:history="1">
        <w:r w:rsidRPr="00CB04E1">
          <w:rPr>
            <w:rStyle w:val="Hyperlink"/>
            <w:rFonts w:ascii="Times New Roman" w:hAnsi="Times New Roman" w:cs="Times New Roman"/>
            <w:bCs/>
          </w:rPr>
          <w:t>B;B</w:t>
        </w:r>
      </w:hyperlink>
      <w:r w:rsidRPr="00CB04E1">
        <w:rPr>
          <w:rStyle w:val="Strong"/>
          <w:rFonts w:ascii="Times New Roman" w:hAnsi="Times New Roman" w:cs="Times New Roman"/>
          <w:b w:val="0"/>
        </w:rPr>
        <w:t xml:space="preserve">                  d.  </w:t>
      </w:r>
      <w:hyperlink r:id="rId30" w:history="1">
        <w:r w:rsidRPr="00CB04E1">
          <w:rPr>
            <w:rStyle w:val="Hyperlink"/>
            <w:rFonts w:ascii="Times New Roman" w:hAnsi="Times New Roman" w:cs="Times New Roman"/>
            <w:bCs/>
          </w:rPr>
          <w:t>B;A</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8.  The production of a protein from mRNA is called ______.</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31" w:history="1">
        <w:r w:rsidRPr="00CB04E1">
          <w:rPr>
            <w:rStyle w:val="Hyperlink"/>
            <w:rFonts w:ascii="Times New Roman" w:hAnsi="Times New Roman" w:cs="Times New Roman"/>
            <w:bCs/>
          </w:rPr>
          <w:t>replication</w:t>
        </w:r>
      </w:hyperlink>
      <w:r w:rsidRPr="00CB04E1">
        <w:rPr>
          <w:rStyle w:val="Strong"/>
          <w:rFonts w:ascii="Times New Roman" w:hAnsi="Times New Roman" w:cs="Times New Roman"/>
          <w:b w:val="0"/>
        </w:rPr>
        <w:t xml:space="preserve">         b.   </w:t>
      </w:r>
      <w:hyperlink r:id="rId32" w:history="1">
        <w:r w:rsidRPr="00CB04E1">
          <w:rPr>
            <w:rStyle w:val="Hyperlink"/>
            <w:rFonts w:ascii="Times New Roman" w:hAnsi="Times New Roman" w:cs="Times New Roman"/>
            <w:bCs/>
          </w:rPr>
          <w:t>transformation </w:t>
        </w:r>
      </w:hyperlink>
      <w:r w:rsidRPr="00CB04E1">
        <w:rPr>
          <w:rStyle w:val="Strong"/>
          <w:rFonts w:ascii="Times New Roman" w:hAnsi="Times New Roman" w:cs="Times New Roman"/>
          <w:b w:val="0"/>
        </w:rPr>
        <w:t xml:space="preserve">       c.  </w:t>
      </w:r>
      <w:hyperlink r:id="rId33" w:history="1">
        <w:r w:rsidRPr="00CB04E1">
          <w:rPr>
            <w:rStyle w:val="Hyperlink"/>
            <w:rFonts w:ascii="Times New Roman" w:hAnsi="Times New Roman" w:cs="Times New Roman"/>
            <w:bCs/>
          </w:rPr>
          <w:t>transcription</w:t>
        </w:r>
      </w:hyperlink>
      <w:r w:rsidRPr="00CB04E1">
        <w:rPr>
          <w:rStyle w:val="Strong"/>
          <w:rFonts w:ascii="Times New Roman" w:hAnsi="Times New Roman" w:cs="Times New Roman"/>
          <w:b w:val="0"/>
        </w:rPr>
        <w:t xml:space="preserve">         d.  </w:t>
      </w:r>
      <w:hyperlink r:id="rId34" w:history="1">
        <w:r w:rsidRPr="00CB04E1">
          <w:rPr>
            <w:rStyle w:val="Hyperlink"/>
            <w:rFonts w:ascii="Times New Roman" w:hAnsi="Times New Roman" w:cs="Times New Roman"/>
            <w:bCs/>
          </w:rPr>
          <w:t>translation</w:t>
        </w:r>
      </w:hyperlink>
    </w:p>
    <w:p w:rsidR="008F5C1A" w:rsidRDefault="008F5C1A" w:rsidP="008F5C1A">
      <w:pPr>
        <w:pStyle w:val="NoSpacing"/>
        <w:rPr>
          <w:rFonts w:ascii="Times New Roman" w:hAnsi="Times New Roman" w:cs="Times New Roman"/>
        </w:rPr>
      </w:pPr>
    </w:p>
    <w:p w:rsidR="008F5C1A" w:rsidRDefault="008F5C1A" w:rsidP="008F5C1A">
      <w:pPr>
        <w:pStyle w:val="NoSpacing"/>
        <w:rPr>
          <w:rFonts w:ascii="Times New Roman" w:hAnsi="Times New Roman" w:cs="Times New Roman"/>
        </w:rPr>
      </w:pPr>
    </w:p>
    <w:p w:rsidR="008F5C1A"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4</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9.  A sequence of bases is found in some type of nucleic acid.  The sequence is  AUUCCG.  The nucleic acid in question must be</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35" w:history="1">
        <w:r w:rsidRPr="00CB04E1">
          <w:rPr>
            <w:rStyle w:val="Hyperlink"/>
            <w:rFonts w:ascii="Times New Roman" w:hAnsi="Times New Roman" w:cs="Times New Roman"/>
            <w:bCs/>
          </w:rPr>
          <w:t>DNA</w:t>
        </w:r>
      </w:hyperlink>
      <w:r w:rsidRPr="00CB04E1">
        <w:rPr>
          <w:rStyle w:val="Strong"/>
          <w:rFonts w:ascii="Times New Roman" w:hAnsi="Times New Roman" w:cs="Times New Roman"/>
          <w:b w:val="0"/>
        </w:rPr>
        <w:t xml:space="preserve">              b.  </w:t>
      </w:r>
      <w:hyperlink r:id="rId36" w:history="1">
        <w:r w:rsidRPr="00CB04E1">
          <w:rPr>
            <w:rStyle w:val="Hyperlink"/>
            <w:rFonts w:ascii="Times New Roman" w:hAnsi="Times New Roman" w:cs="Times New Roman"/>
            <w:bCs/>
          </w:rPr>
          <w:t>mRNA</w:t>
        </w:r>
      </w:hyperlink>
      <w:r w:rsidRPr="00CB04E1">
        <w:rPr>
          <w:rStyle w:val="Strong"/>
          <w:rFonts w:ascii="Times New Roman" w:hAnsi="Times New Roman" w:cs="Times New Roman"/>
          <w:b w:val="0"/>
        </w:rPr>
        <w:t xml:space="preserve">             c.  </w:t>
      </w:r>
      <w:hyperlink r:id="rId37" w:history="1">
        <w:proofErr w:type="spellStart"/>
        <w:r w:rsidRPr="00CB04E1">
          <w:rPr>
            <w:rStyle w:val="Hyperlink"/>
            <w:rFonts w:ascii="Times New Roman" w:hAnsi="Times New Roman" w:cs="Times New Roman"/>
            <w:bCs/>
          </w:rPr>
          <w:t>tRNA</w:t>
        </w:r>
        <w:proofErr w:type="spellEnd"/>
      </w:hyperlink>
      <w:r w:rsidRPr="00CB04E1">
        <w:rPr>
          <w:rStyle w:val="Strong"/>
          <w:rFonts w:ascii="Times New Roman" w:hAnsi="Times New Roman" w:cs="Times New Roman"/>
          <w:b w:val="0"/>
        </w:rPr>
        <w:t xml:space="preserve">              d.  </w:t>
      </w:r>
      <w:hyperlink r:id="rId38" w:history="1">
        <w:r w:rsidRPr="00CB04E1">
          <w:rPr>
            <w:rStyle w:val="Hyperlink"/>
            <w:rFonts w:ascii="Times New Roman" w:hAnsi="Times New Roman" w:cs="Times New Roman"/>
            <w:bCs/>
          </w:rPr>
          <w:t xml:space="preserve">It could be either mRNA or </w:t>
        </w:r>
        <w:proofErr w:type="spellStart"/>
        <w:r w:rsidRPr="00CB04E1">
          <w:rPr>
            <w:rStyle w:val="Hyperlink"/>
            <w:rFonts w:ascii="Times New Roman" w:hAnsi="Times New Roman" w:cs="Times New Roman"/>
            <w:bCs/>
          </w:rPr>
          <w:t>tRNA</w:t>
        </w:r>
        <w:proofErr w:type="spellEnd"/>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lastRenderedPageBreak/>
        <w:t>10.  In eukaryotic cells, DNA replication takes place in the ______ and protein synthesis takes place in the ________.</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39" w:history="1">
        <w:r w:rsidRPr="00CB04E1">
          <w:rPr>
            <w:rStyle w:val="Hyperlink"/>
            <w:rFonts w:ascii="Times New Roman" w:hAnsi="Times New Roman" w:cs="Times New Roman"/>
            <w:bCs/>
          </w:rPr>
          <w:t>nucleus; cytoplasm</w:t>
        </w:r>
      </w:hyperlink>
      <w:r w:rsidRPr="00CB04E1">
        <w:rPr>
          <w:rStyle w:val="Strong"/>
          <w:rFonts w:ascii="Times New Roman" w:hAnsi="Times New Roman" w:cs="Times New Roman"/>
          <w:b w:val="0"/>
        </w:rPr>
        <w:t>                             b.  </w:t>
      </w:r>
      <w:hyperlink r:id="rId40" w:history="1">
        <w:r w:rsidRPr="00CB04E1">
          <w:rPr>
            <w:rStyle w:val="Hyperlink"/>
            <w:rFonts w:ascii="Times New Roman" w:hAnsi="Times New Roman" w:cs="Times New Roman"/>
            <w:bCs/>
          </w:rPr>
          <w:t>cytoplasm; nucleus</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41" w:history="1">
        <w:r w:rsidRPr="00CB04E1">
          <w:rPr>
            <w:rStyle w:val="Hyperlink"/>
            <w:rFonts w:ascii="Times New Roman" w:hAnsi="Times New Roman" w:cs="Times New Roman"/>
            <w:bCs/>
          </w:rPr>
          <w:t>both take place in the nucleus</w:t>
        </w:r>
      </w:hyperlink>
      <w:r w:rsidRPr="00CB04E1">
        <w:rPr>
          <w:rStyle w:val="Strong"/>
          <w:rFonts w:ascii="Times New Roman" w:hAnsi="Times New Roman" w:cs="Times New Roman"/>
          <w:b w:val="0"/>
        </w:rPr>
        <w:t xml:space="preserve">          d.  </w:t>
      </w:r>
      <w:hyperlink r:id="rId42" w:history="1">
        <w:r w:rsidRPr="00CB04E1">
          <w:rPr>
            <w:rStyle w:val="Hyperlink"/>
            <w:rFonts w:ascii="Times New Roman" w:hAnsi="Times New Roman" w:cs="Times New Roman"/>
            <w:bCs/>
          </w:rPr>
          <w:t>both take place in the cytoplasm</w:t>
        </w:r>
      </w:hyperlink>
    </w:p>
    <w:p w:rsidR="008F5C1A" w:rsidRDefault="008F5C1A" w:rsidP="008F5C1A">
      <w:pPr>
        <w:pStyle w:val="NoSpacing"/>
        <w:rPr>
          <w:rFonts w:ascii="Times New Roman" w:hAnsi="Times New Roman" w:cs="Times New Roman"/>
        </w:rPr>
      </w:pPr>
    </w:p>
    <w:p w:rsidR="008F5C1A"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5</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11.  Which of the following does NOT occur in DNA replication?  The original double helix</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43" w:history="1">
        <w:r w:rsidRPr="00CB04E1">
          <w:rPr>
            <w:rStyle w:val="Hyperlink"/>
            <w:rFonts w:ascii="Times New Roman" w:hAnsi="Times New Roman" w:cs="Times New Roman"/>
            <w:bCs/>
          </w:rPr>
          <w:t>unwinds</w:t>
        </w:r>
      </w:hyperlink>
      <w:r w:rsidRPr="00CB04E1">
        <w:rPr>
          <w:rStyle w:val="Strong"/>
          <w:rFonts w:ascii="Times New Roman" w:hAnsi="Times New Roman" w:cs="Times New Roman"/>
          <w:b w:val="0"/>
        </w:rPr>
        <w:t xml:space="preserve">                                                                 b.  </w:t>
      </w:r>
      <w:hyperlink r:id="rId44" w:history="1">
        <w:r w:rsidRPr="00CB04E1">
          <w:rPr>
            <w:rStyle w:val="Hyperlink"/>
            <w:rFonts w:ascii="Times New Roman" w:hAnsi="Times New Roman" w:cs="Times New Roman"/>
            <w:bCs/>
          </w:rPr>
          <w:t>bonds between base pairs are broken</w:t>
        </w:r>
      </w:hyperlink>
      <w:r w:rsidRPr="00CB04E1">
        <w:rPr>
          <w:rFonts w:ascii="Times New Roman" w:hAnsi="Times New Roman" w:cs="Times New Roman"/>
        </w:rPr>
        <w:br/>
      </w:r>
      <w:r w:rsidRPr="00CB04E1">
        <w:rPr>
          <w:rStyle w:val="Strong"/>
          <w:rFonts w:ascii="Times New Roman" w:hAnsi="Times New Roman" w:cs="Times New Roman"/>
          <w:b w:val="0"/>
        </w:rPr>
        <w:t>c. </w:t>
      </w:r>
      <w:hyperlink r:id="rId45" w:history="1">
        <w:r w:rsidRPr="00CB04E1">
          <w:rPr>
            <w:rStyle w:val="Hyperlink"/>
            <w:rFonts w:ascii="Times New Roman" w:hAnsi="Times New Roman" w:cs="Times New Roman"/>
            <w:bCs/>
          </w:rPr>
          <w:t xml:space="preserve"> the unpaired strands split into </w:t>
        </w:r>
        <w:proofErr w:type="spellStart"/>
        <w:r w:rsidRPr="00CB04E1">
          <w:rPr>
            <w:rStyle w:val="Hyperlink"/>
            <w:rFonts w:ascii="Times New Roman" w:hAnsi="Times New Roman" w:cs="Times New Roman"/>
            <w:bCs/>
          </w:rPr>
          <w:t>codons</w:t>
        </w:r>
        <w:proofErr w:type="spellEnd"/>
      </w:hyperlink>
      <w:r w:rsidRPr="00CB04E1">
        <w:rPr>
          <w:rStyle w:val="Strong"/>
          <w:rFonts w:ascii="Times New Roman" w:hAnsi="Times New Roman" w:cs="Times New Roman"/>
          <w:b w:val="0"/>
        </w:rPr>
        <w:t xml:space="preserve">          d.  </w:t>
      </w:r>
      <w:hyperlink r:id="rId46" w:history="1">
        <w:r w:rsidRPr="00CB04E1">
          <w:rPr>
            <w:rStyle w:val="Hyperlink"/>
            <w:rFonts w:ascii="Times New Roman" w:hAnsi="Times New Roman" w:cs="Times New Roman"/>
            <w:bCs/>
          </w:rPr>
          <w:t>all occur</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12.  Some point mutations are called silent mutations, i.e., the mutation does not change the amino acid after the altered mRNA is translated.  This is possible because the genetic code is</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47" w:history="1">
        <w:r w:rsidRPr="00CB04E1">
          <w:rPr>
            <w:rStyle w:val="Hyperlink"/>
            <w:rFonts w:ascii="Times New Roman" w:hAnsi="Times New Roman" w:cs="Times New Roman"/>
            <w:bCs/>
          </w:rPr>
          <w:t>universal</w:t>
        </w:r>
      </w:hyperlink>
      <w:r w:rsidRPr="00CB04E1">
        <w:rPr>
          <w:rStyle w:val="Strong"/>
          <w:rFonts w:ascii="Times New Roman" w:hAnsi="Times New Roman" w:cs="Times New Roman"/>
          <w:b w:val="0"/>
        </w:rPr>
        <w:t xml:space="preserve">                                                                       b.   </w:t>
      </w:r>
      <w:hyperlink r:id="rId48" w:history="1">
        <w:r w:rsidRPr="00CB04E1">
          <w:rPr>
            <w:rStyle w:val="Hyperlink"/>
            <w:rFonts w:ascii="Times New Roman" w:hAnsi="Times New Roman" w:cs="Times New Roman"/>
            <w:bCs/>
          </w:rPr>
          <w:t>degenerate</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49" w:history="1">
        <w:r w:rsidRPr="00CB04E1">
          <w:rPr>
            <w:rStyle w:val="Hyperlink"/>
            <w:rFonts w:ascii="Times New Roman" w:hAnsi="Times New Roman" w:cs="Times New Roman"/>
            <w:bCs/>
          </w:rPr>
          <w:t xml:space="preserve">both (a) and (b) are possible explanations </w:t>
        </w:r>
      </w:hyperlink>
      <w:r w:rsidRPr="00CB04E1">
        <w:rPr>
          <w:rStyle w:val="Strong"/>
          <w:rFonts w:ascii="Times New Roman" w:hAnsi="Times New Roman" w:cs="Times New Roman"/>
          <w:b w:val="0"/>
        </w:rPr>
        <w:t xml:space="preserve">         d.  </w:t>
      </w:r>
      <w:hyperlink r:id="rId50" w:history="1">
        <w:r w:rsidRPr="00CB04E1">
          <w:rPr>
            <w:rStyle w:val="Hyperlink"/>
            <w:rFonts w:ascii="Times New Roman" w:hAnsi="Times New Roman" w:cs="Times New Roman"/>
            <w:bCs/>
          </w:rPr>
          <w:t>neither (a) nor (b) are possible explanations</w:t>
        </w:r>
      </w:hyperlink>
    </w:p>
    <w:p w:rsidR="008F5C1A"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6</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13.  If the arrangement of bases on DNA is CATTAG, then a corresponding strand of </w:t>
      </w:r>
      <w:r w:rsidRPr="00CB04E1">
        <w:rPr>
          <w:rStyle w:val="Strong"/>
          <w:rFonts w:ascii="Times New Roman" w:hAnsi="Times New Roman" w:cs="Times New Roman"/>
          <w:b w:val="0"/>
          <w:u w:val="single"/>
        </w:rPr>
        <w:t>mRNA</w:t>
      </w:r>
      <w:r w:rsidRPr="00CB04E1">
        <w:rPr>
          <w:rStyle w:val="Strong"/>
          <w:rFonts w:ascii="Times New Roman" w:hAnsi="Times New Roman" w:cs="Times New Roman"/>
          <w:b w:val="0"/>
        </w:rPr>
        <w:t xml:space="preserve"> will be</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51" w:history="1">
        <w:r w:rsidRPr="00CB04E1">
          <w:rPr>
            <w:rStyle w:val="Hyperlink"/>
            <w:rFonts w:ascii="Times New Roman" w:hAnsi="Times New Roman" w:cs="Times New Roman"/>
            <w:bCs/>
          </w:rPr>
          <w:t>GTAATC</w:t>
        </w:r>
      </w:hyperlink>
      <w:r w:rsidRPr="00CB04E1">
        <w:rPr>
          <w:rStyle w:val="Strong"/>
          <w:rFonts w:ascii="Times New Roman" w:hAnsi="Times New Roman" w:cs="Times New Roman"/>
          <w:b w:val="0"/>
        </w:rPr>
        <w:t xml:space="preserve">        b. </w:t>
      </w:r>
      <w:hyperlink r:id="rId52" w:history="1">
        <w:r w:rsidRPr="00CB04E1">
          <w:rPr>
            <w:rStyle w:val="Hyperlink"/>
            <w:rFonts w:ascii="Times New Roman" w:hAnsi="Times New Roman" w:cs="Times New Roman"/>
            <w:bCs/>
          </w:rPr>
          <w:t>TGCCGA</w:t>
        </w:r>
      </w:hyperlink>
      <w:r w:rsidRPr="00CB04E1">
        <w:rPr>
          <w:rStyle w:val="Strong"/>
          <w:rFonts w:ascii="Times New Roman" w:hAnsi="Times New Roman" w:cs="Times New Roman"/>
          <w:b w:val="0"/>
        </w:rPr>
        <w:t xml:space="preserve">         c. </w:t>
      </w:r>
      <w:hyperlink r:id="rId53" w:history="1">
        <w:r w:rsidRPr="00CB04E1">
          <w:rPr>
            <w:rStyle w:val="Hyperlink"/>
            <w:rFonts w:ascii="Times New Roman" w:hAnsi="Times New Roman" w:cs="Times New Roman"/>
            <w:bCs/>
          </w:rPr>
          <w:t>GUAAUC</w:t>
        </w:r>
      </w:hyperlink>
      <w:r w:rsidRPr="00CB04E1">
        <w:rPr>
          <w:rStyle w:val="Strong"/>
          <w:rFonts w:ascii="Times New Roman" w:hAnsi="Times New Roman" w:cs="Times New Roman"/>
          <w:b w:val="0"/>
        </w:rPr>
        <w:t xml:space="preserve">         d. </w:t>
      </w:r>
      <w:hyperlink r:id="rId54" w:history="1">
        <w:r w:rsidRPr="00CB04E1">
          <w:rPr>
            <w:rStyle w:val="Hyperlink"/>
            <w:rFonts w:ascii="Times New Roman" w:hAnsi="Times New Roman" w:cs="Times New Roman"/>
            <w:bCs/>
          </w:rPr>
          <w:t>UGCCGA</w:t>
        </w:r>
      </w:hyperlink>
    </w:p>
    <w:p w:rsidR="008F5C1A" w:rsidRPr="00CB04E1" w:rsidRDefault="008F5C1A" w:rsidP="008F5C1A">
      <w:pPr>
        <w:pStyle w:val="NoSpacing"/>
        <w:rPr>
          <w:rFonts w:ascii="Times New Roman" w:hAnsi="Times New Roman" w:cs="Times New Roman"/>
        </w:rPr>
      </w:pPr>
    </w:p>
    <w:p w:rsidR="008F5C1A"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14. The chemical instructions in DNA are due to</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55" w:history="1">
        <w:r w:rsidRPr="00CB04E1">
          <w:rPr>
            <w:rStyle w:val="Hyperlink"/>
            <w:rFonts w:ascii="Times New Roman" w:hAnsi="Times New Roman" w:cs="Times New Roman"/>
            <w:bCs/>
          </w:rPr>
          <w:t>the way the bases are paired</w:t>
        </w:r>
      </w:hyperlink>
      <w:r w:rsidRPr="00CB04E1">
        <w:rPr>
          <w:rStyle w:val="Strong"/>
          <w:rFonts w:ascii="Times New Roman" w:hAnsi="Times New Roman" w:cs="Times New Roman"/>
          <w:b w:val="0"/>
        </w:rPr>
        <w:t xml:space="preserve">                                                             b. </w:t>
      </w:r>
      <w:hyperlink r:id="rId56" w:history="1">
        <w:r w:rsidRPr="00CB04E1">
          <w:rPr>
            <w:rStyle w:val="Hyperlink"/>
            <w:rFonts w:ascii="Times New Roman" w:hAnsi="Times New Roman" w:cs="Times New Roman"/>
            <w:bCs/>
          </w:rPr>
          <w:t>the order of the bases in DNA</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57" w:history="1">
        <w:r w:rsidRPr="00CB04E1">
          <w:rPr>
            <w:rStyle w:val="Hyperlink"/>
            <w:rFonts w:ascii="Times New Roman" w:hAnsi="Times New Roman" w:cs="Times New Roman"/>
            <w:bCs/>
          </w:rPr>
          <w:t>the arrangement of the sugar and phosphate molecules</w:t>
        </w:r>
      </w:hyperlink>
      <w:r w:rsidRPr="00CB04E1">
        <w:rPr>
          <w:rStyle w:val="Strong"/>
          <w:rFonts w:ascii="Times New Roman" w:hAnsi="Times New Roman" w:cs="Times New Roman"/>
          <w:b w:val="0"/>
        </w:rPr>
        <w:t xml:space="preserve">         d. </w:t>
      </w:r>
      <w:hyperlink r:id="rId58" w:history="1">
        <w:r w:rsidRPr="00CB04E1">
          <w:rPr>
            <w:rStyle w:val="Hyperlink"/>
            <w:rFonts w:ascii="Times New Roman" w:hAnsi="Times New Roman" w:cs="Times New Roman"/>
            <w:bCs/>
          </w:rPr>
          <w:t xml:space="preserve">the </w:t>
        </w:r>
        <w:proofErr w:type="spellStart"/>
        <w:r w:rsidRPr="00CB04E1">
          <w:rPr>
            <w:rStyle w:val="Hyperlink"/>
            <w:rFonts w:ascii="Times New Roman" w:hAnsi="Times New Roman" w:cs="Times New Roman"/>
            <w:bCs/>
          </w:rPr>
          <w:t>codons</w:t>
        </w:r>
        <w:proofErr w:type="spellEnd"/>
        <w:r w:rsidRPr="00CB04E1">
          <w:rPr>
            <w:rStyle w:val="Hyperlink"/>
            <w:rFonts w:ascii="Times New Roman" w:hAnsi="Times New Roman" w:cs="Times New Roman"/>
            <w:bCs/>
          </w:rPr>
          <w:t xml:space="preserve"> in mRNA</w:t>
        </w:r>
      </w:hyperlink>
    </w:p>
    <w:p w:rsidR="008F5C1A" w:rsidRPr="00CB04E1"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15. The role of mRNA is to</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59" w:history="1">
        <w:r w:rsidRPr="00CB04E1">
          <w:rPr>
            <w:rStyle w:val="Hyperlink"/>
            <w:rFonts w:ascii="Times New Roman" w:hAnsi="Times New Roman" w:cs="Times New Roman"/>
            <w:bCs/>
          </w:rPr>
          <w:t>carry the genetic instructions to the cytoplasm.</w:t>
        </w:r>
      </w:hyperlink>
      <w:r w:rsidRPr="00CB04E1">
        <w:rPr>
          <w:rFonts w:ascii="Times New Roman" w:hAnsi="Times New Roman" w:cs="Times New Roman"/>
        </w:rPr>
        <w:br/>
      </w:r>
      <w:r w:rsidRPr="00CB04E1">
        <w:rPr>
          <w:rStyle w:val="Strong"/>
          <w:rFonts w:ascii="Times New Roman" w:hAnsi="Times New Roman" w:cs="Times New Roman"/>
          <w:b w:val="0"/>
        </w:rPr>
        <w:t xml:space="preserve">b. </w:t>
      </w:r>
      <w:hyperlink r:id="rId60" w:history="1">
        <w:r w:rsidRPr="00CB04E1">
          <w:rPr>
            <w:rStyle w:val="Hyperlink"/>
            <w:rFonts w:ascii="Times New Roman" w:hAnsi="Times New Roman" w:cs="Times New Roman"/>
            <w:bCs/>
          </w:rPr>
          <w:t>identify and transport amino acids.</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61" w:history="1">
        <w:r w:rsidRPr="00CB04E1">
          <w:rPr>
            <w:rStyle w:val="Hyperlink"/>
            <w:rFonts w:ascii="Times New Roman" w:hAnsi="Times New Roman" w:cs="Times New Roman"/>
            <w:bCs/>
          </w:rPr>
          <w:t>provide nucleotides for RNA production.</w:t>
        </w:r>
        <w:r w:rsidRPr="00CB04E1">
          <w:rPr>
            <w:rFonts w:ascii="Times New Roman" w:hAnsi="Times New Roman" w:cs="Times New Roman"/>
            <w:color w:val="0000FF"/>
            <w:u w:val="single"/>
          </w:rPr>
          <w:br/>
        </w:r>
      </w:hyperlink>
      <w:r w:rsidRPr="00CB04E1">
        <w:rPr>
          <w:rStyle w:val="Strong"/>
          <w:rFonts w:ascii="Times New Roman" w:hAnsi="Times New Roman" w:cs="Times New Roman"/>
          <w:b w:val="0"/>
        </w:rPr>
        <w:t xml:space="preserve">d. </w:t>
      </w:r>
      <w:hyperlink r:id="rId62" w:history="1">
        <w:r w:rsidRPr="00CB04E1">
          <w:rPr>
            <w:rStyle w:val="Hyperlink"/>
            <w:rFonts w:ascii="Times New Roman" w:hAnsi="Times New Roman" w:cs="Times New Roman"/>
            <w:bCs/>
          </w:rPr>
          <w:t>produce amino acids for protein.</w:t>
        </w:r>
      </w:hyperlink>
    </w:p>
    <w:p w:rsidR="008F5C1A" w:rsidRDefault="008F5C1A" w:rsidP="008F5C1A">
      <w:pPr>
        <w:pStyle w:val="NoSpacing"/>
        <w:rPr>
          <w:rStyle w:val="Strong"/>
          <w:rFonts w:ascii="Times New Roman" w:hAnsi="Times New Roman" w:cs="Times New Roman"/>
        </w:rPr>
      </w:pPr>
    </w:p>
    <w:p w:rsidR="008F5C1A" w:rsidRDefault="008F5C1A" w:rsidP="008F5C1A">
      <w:pPr>
        <w:pStyle w:val="NoSpacing"/>
        <w:rPr>
          <w:rStyle w:val="Strong"/>
          <w:rFonts w:ascii="Times New Roman" w:hAnsi="Times New Roman" w:cs="Times New Roman"/>
        </w:rPr>
      </w:pPr>
    </w:p>
    <w:p w:rsidR="008F5C1A" w:rsidRDefault="008F5C1A" w:rsidP="008F5C1A">
      <w:pPr>
        <w:pStyle w:val="NoSpacing"/>
        <w:rPr>
          <w:rStyle w:val="Strong"/>
          <w:rFonts w:ascii="Times New Roman" w:hAnsi="Times New Roman" w:cs="Times New Roman"/>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7</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16. Transcription refers to</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63" w:history="1">
        <w:r w:rsidRPr="00CB04E1">
          <w:rPr>
            <w:rStyle w:val="Hyperlink"/>
            <w:rFonts w:ascii="Times New Roman" w:hAnsi="Times New Roman" w:cs="Times New Roman"/>
            <w:bCs/>
          </w:rPr>
          <w:t>DNA replication.</w:t>
        </w:r>
      </w:hyperlink>
      <w:r w:rsidRPr="00CB04E1">
        <w:rPr>
          <w:rFonts w:ascii="Times New Roman" w:hAnsi="Times New Roman" w:cs="Times New Roman"/>
        </w:rPr>
        <w:br/>
      </w:r>
      <w:r w:rsidRPr="00CB04E1">
        <w:rPr>
          <w:rStyle w:val="Strong"/>
          <w:rFonts w:ascii="Times New Roman" w:hAnsi="Times New Roman" w:cs="Times New Roman"/>
          <w:b w:val="0"/>
        </w:rPr>
        <w:t xml:space="preserve">b. </w:t>
      </w:r>
      <w:hyperlink r:id="rId64" w:history="1">
        <w:r w:rsidRPr="00CB04E1">
          <w:rPr>
            <w:rStyle w:val="Hyperlink"/>
            <w:rFonts w:ascii="Times New Roman" w:hAnsi="Times New Roman" w:cs="Times New Roman"/>
            <w:bCs/>
          </w:rPr>
          <w:t xml:space="preserve">protein synthesis using mRNA and </w:t>
        </w:r>
        <w:proofErr w:type="spellStart"/>
        <w:r w:rsidRPr="00CB04E1">
          <w:rPr>
            <w:rStyle w:val="Hyperlink"/>
            <w:rFonts w:ascii="Times New Roman" w:hAnsi="Times New Roman" w:cs="Times New Roman"/>
            <w:bCs/>
          </w:rPr>
          <w:t>tRNA</w:t>
        </w:r>
        <w:proofErr w:type="spellEnd"/>
        <w:r w:rsidRPr="00CB04E1">
          <w:rPr>
            <w:rStyle w:val="Hyperlink"/>
            <w:rFonts w:ascii="Times New Roman" w:hAnsi="Times New Roman" w:cs="Times New Roman"/>
            <w:bCs/>
          </w:rPr>
          <w:t>.</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65" w:history="1">
        <w:r w:rsidRPr="00CB04E1">
          <w:rPr>
            <w:rStyle w:val="Hyperlink"/>
            <w:rFonts w:ascii="Times New Roman" w:hAnsi="Times New Roman" w:cs="Times New Roman"/>
            <w:bCs/>
          </w:rPr>
          <w:t>mRNA synthesis from DNA.</w:t>
        </w:r>
      </w:hyperlink>
      <w:r w:rsidRPr="00CB04E1">
        <w:rPr>
          <w:rFonts w:ascii="Times New Roman" w:hAnsi="Times New Roman" w:cs="Times New Roman"/>
        </w:rPr>
        <w:br/>
      </w:r>
      <w:r w:rsidRPr="00CB04E1">
        <w:rPr>
          <w:rStyle w:val="Strong"/>
          <w:rFonts w:ascii="Times New Roman" w:hAnsi="Times New Roman" w:cs="Times New Roman"/>
          <w:b w:val="0"/>
        </w:rPr>
        <w:t xml:space="preserve">d. </w:t>
      </w:r>
      <w:hyperlink r:id="rId66" w:history="1">
        <w:r w:rsidRPr="00CB04E1">
          <w:rPr>
            <w:rStyle w:val="Hyperlink"/>
            <w:rFonts w:ascii="Times New Roman" w:hAnsi="Times New Roman" w:cs="Times New Roman"/>
            <w:bCs/>
          </w:rPr>
          <w:t>converting an inactive protein into its active form.</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17. Which of the following molecules has an amino acid attached to it?</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67" w:history="1">
        <w:r w:rsidRPr="00CB04E1">
          <w:rPr>
            <w:rStyle w:val="Hyperlink"/>
            <w:rFonts w:ascii="Times New Roman" w:hAnsi="Times New Roman" w:cs="Times New Roman"/>
            <w:bCs/>
          </w:rPr>
          <w:t>DNA</w:t>
        </w:r>
      </w:hyperlink>
      <w:r w:rsidRPr="00CB04E1">
        <w:rPr>
          <w:rStyle w:val="Strong"/>
          <w:rFonts w:ascii="Times New Roman" w:hAnsi="Times New Roman" w:cs="Times New Roman"/>
          <w:b w:val="0"/>
        </w:rPr>
        <w:t xml:space="preserve">            b. </w:t>
      </w:r>
      <w:hyperlink r:id="rId68" w:history="1">
        <w:proofErr w:type="spellStart"/>
        <w:r w:rsidRPr="00CB04E1">
          <w:rPr>
            <w:rStyle w:val="Hyperlink"/>
            <w:rFonts w:ascii="Times New Roman" w:hAnsi="Times New Roman" w:cs="Times New Roman"/>
            <w:bCs/>
          </w:rPr>
          <w:t>tRNA</w:t>
        </w:r>
        <w:proofErr w:type="spellEnd"/>
      </w:hyperlink>
      <w:r w:rsidRPr="00CB04E1">
        <w:rPr>
          <w:rStyle w:val="Strong"/>
          <w:rFonts w:ascii="Times New Roman" w:hAnsi="Times New Roman" w:cs="Times New Roman"/>
          <w:b w:val="0"/>
        </w:rPr>
        <w:t xml:space="preserve">         c. </w:t>
      </w:r>
      <w:hyperlink r:id="rId69" w:history="1">
        <w:r w:rsidRPr="00CB04E1">
          <w:rPr>
            <w:rStyle w:val="Hyperlink"/>
            <w:rFonts w:ascii="Times New Roman" w:hAnsi="Times New Roman" w:cs="Times New Roman"/>
            <w:bCs/>
          </w:rPr>
          <w:t>mRNA</w:t>
        </w:r>
      </w:hyperlink>
      <w:r w:rsidRPr="00CB04E1">
        <w:rPr>
          <w:rStyle w:val="Strong"/>
          <w:rFonts w:ascii="Times New Roman" w:hAnsi="Times New Roman" w:cs="Times New Roman"/>
          <w:b w:val="0"/>
        </w:rPr>
        <w:t xml:space="preserve">         d. </w:t>
      </w:r>
      <w:hyperlink r:id="rId70" w:history="1">
        <w:r w:rsidRPr="00CB04E1">
          <w:rPr>
            <w:rStyle w:val="Hyperlink"/>
            <w:rFonts w:ascii="Times New Roman" w:hAnsi="Times New Roman" w:cs="Times New Roman"/>
            <w:bCs/>
          </w:rPr>
          <w:t>all of the above</w:t>
        </w:r>
      </w:hyperlink>
    </w:p>
    <w:p w:rsidR="008F5C1A" w:rsidRPr="00CB04E1" w:rsidRDefault="008F5C1A" w:rsidP="008F5C1A">
      <w:pPr>
        <w:pStyle w:val="NoSpacing"/>
        <w:rPr>
          <w:rFonts w:ascii="Times New Roman" w:hAnsi="Times New Roman" w:cs="Times New Roman"/>
        </w:rPr>
      </w:pPr>
    </w:p>
    <w:p w:rsidR="008F5C1A"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18. </w:t>
      </w:r>
      <w:proofErr w:type="spellStart"/>
      <w:r w:rsidRPr="00CB04E1">
        <w:rPr>
          <w:rStyle w:val="Strong"/>
          <w:rFonts w:ascii="Times New Roman" w:hAnsi="Times New Roman" w:cs="Times New Roman"/>
          <w:b w:val="0"/>
        </w:rPr>
        <w:t>Codons</w:t>
      </w:r>
      <w:proofErr w:type="spellEnd"/>
      <w:r w:rsidRPr="00CB04E1">
        <w:rPr>
          <w:rStyle w:val="Strong"/>
          <w:rFonts w:ascii="Times New Roman" w:hAnsi="Times New Roman" w:cs="Times New Roman"/>
          <w:b w:val="0"/>
        </w:rPr>
        <w:t xml:space="preserve"> may</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71" w:history="1">
        <w:r w:rsidRPr="00CB04E1">
          <w:rPr>
            <w:rStyle w:val="Hyperlink"/>
            <w:rFonts w:ascii="Times New Roman" w:hAnsi="Times New Roman" w:cs="Times New Roman"/>
            <w:bCs/>
          </w:rPr>
          <w:t xml:space="preserve">act as start </w:t>
        </w:r>
        <w:proofErr w:type="spellStart"/>
        <w:r w:rsidRPr="00CB04E1">
          <w:rPr>
            <w:rStyle w:val="Hyperlink"/>
            <w:rFonts w:ascii="Times New Roman" w:hAnsi="Times New Roman" w:cs="Times New Roman"/>
            <w:bCs/>
          </w:rPr>
          <w:t>codons</w:t>
        </w:r>
        <w:proofErr w:type="spellEnd"/>
        <w:r w:rsidRPr="00CB04E1">
          <w:rPr>
            <w:rStyle w:val="Hyperlink"/>
            <w:rFonts w:ascii="Times New Roman" w:hAnsi="Times New Roman" w:cs="Times New Roman"/>
            <w:bCs/>
          </w:rPr>
          <w:t>.</w:t>
        </w:r>
      </w:hyperlink>
      <w:r w:rsidRPr="00CB04E1">
        <w:rPr>
          <w:rFonts w:ascii="Times New Roman" w:hAnsi="Times New Roman" w:cs="Times New Roman"/>
        </w:rPr>
        <w:br/>
      </w:r>
      <w:r w:rsidRPr="00CB04E1">
        <w:rPr>
          <w:rStyle w:val="Strong"/>
          <w:rFonts w:ascii="Times New Roman" w:hAnsi="Times New Roman" w:cs="Times New Roman"/>
          <w:b w:val="0"/>
        </w:rPr>
        <w:t xml:space="preserve">b. </w:t>
      </w:r>
      <w:hyperlink r:id="rId72" w:history="1">
        <w:r w:rsidRPr="00CB04E1">
          <w:rPr>
            <w:rStyle w:val="Hyperlink"/>
            <w:rFonts w:ascii="Times New Roman" w:hAnsi="Times New Roman" w:cs="Times New Roman"/>
            <w:bCs/>
          </w:rPr>
          <w:t xml:space="preserve">act as stop </w:t>
        </w:r>
        <w:proofErr w:type="spellStart"/>
        <w:r w:rsidRPr="00CB04E1">
          <w:rPr>
            <w:rStyle w:val="Hyperlink"/>
            <w:rFonts w:ascii="Times New Roman" w:hAnsi="Times New Roman" w:cs="Times New Roman"/>
            <w:bCs/>
          </w:rPr>
          <w:t>codons</w:t>
        </w:r>
        <w:proofErr w:type="spellEnd"/>
        <w:r w:rsidRPr="00CB04E1">
          <w:rPr>
            <w:rStyle w:val="Hyperlink"/>
            <w:rFonts w:ascii="Times New Roman" w:hAnsi="Times New Roman" w:cs="Times New Roman"/>
            <w:bCs/>
          </w:rPr>
          <w:t>.</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73" w:history="1">
        <w:r w:rsidRPr="00CB04E1">
          <w:rPr>
            <w:rStyle w:val="Hyperlink"/>
            <w:rFonts w:ascii="Times New Roman" w:hAnsi="Times New Roman" w:cs="Times New Roman"/>
            <w:bCs/>
          </w:rPr>
          <w:t>code for a specific amino acid.</w:t>
        </w:r>
      </w:hyperlink>
      <w:r w:rsidRPr="00CB04E1">
        <w:rPr>
          <w:rFonts w:ascii="Times New Roman" w:hAnsi="Times New Roman" w:cs="Times New Roman"/>
        </w:rPr>
        <w:br/>
      </w:r>
      <w:r w:rsidRPr="00CB04E1">
        <w:rPr>
          <w:rStyle w:val="Strong"/>
          <w:rFonts w:ascii="Times New Roman" w:hAnsi="Times New Roman" w:cs="Times New Roman"/>
          <w:b w:val="0"/>
        </w:rPr>
        <w:t xml:space="preserve">d. </w:t>
      </w:r>
      <w:hyperlink r:id="rId74" w:history="1">
        <w:r w:rsidRPr="00CB04E1">
          <w:rPr>
            <w:rStyle w:val="Hyperlink"/>
            <w:rFonts w:ascii="Times New Roman" w:hAnsi="Times New Roman" w:cs="Times New Roman"/>
            <w:bCs/>
          </w:rPr>
          <w:t>do all of the above.</w:t>
        </w:r>
      </w:hyperlink>
    </w:p>
    <w:p w:rsidR="008F5C1A"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lastRenderedPageBreak/>
        <w:t>Station 8</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19. When a DNA molecule replicates, the resulting DNA molecules are correctly described by which of the following?</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75" w:history="1">
        <w:r w:rsidRPr="00CB04E1">
          <w:rPr>
            <w:rStyle w:val="Hyperlink"/>
            <w:rFonts w:ascii="Times New Roman" w:hAnsi="Times New Roman" w:cs="Times New Roman"/>
            <w:bCs/>
          </w:rPr>
          <w:t>Entirely new strands of DNA are made.</w:t>
        </w:r>
      </w:hyperlink>
      <w:r w:rsidRPr="00CB04E1">
        <w:rPr>
          <w:rFonts w:ascii="Times New Roman" w:hAnsi="Times New Roman" w:cs="Times New Roman"/>
        </w:rPr>
        <w:br/>
      </w:r>
      <w:r w:rsidRPr="00CB04E1">
        <w:rPr>
          <w:rStyle w:val="Strong"/>
          <w:rFonts w:ascii="Times New Roman" w:hAnsi="Times New Roman" w:cs="Times New Roman"/>
          <w:b w:val="0"/>
        </w:rPr>
        <w:t xml:space="preserve">b. </w:t>
      </w:r>
      <w:hyperlink r:id="rId76" w:history="1">
        <w:r w:rsidRPr="00CB04E1">
          <w:rPr>
            <w:rStyle w:val="Hyperlink"/>
            <w:rFonts w:ascii="Times New Roman" w:hAnsi="Times New Roman" w:cs="Times New Roman"/>
            <w:bCs/>
          </w:rPr>
          <w:t>Each strand of the DNA molecule contains some old DNA and some new DNA.</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77" w:history="1">
        <w:r w:rsidRPr="00CB04E1">
          <w:rPr>
            <w:rStyle w:val="Hyperlink"/>
            <w:rFonts w:ascii="Times New Roman" w:hAnsi="Times New Roman" w:cs="Times New Roman"/>
            <w:bCs/>
          </w:rPr>
          <w:t>Each new DNA molecule contains one old strand and one new strand.</w:t>
        </w:r>
      </w:hyperlink>
      <w:r w:rsidRPr="00CB04E1">
        <w:rPr>
          <w:rFonts w:ascii="Times New Roman" w:hAnsi="Times New Roman" w:cs="Times New Roman"/>
        </w:rPr>
        <w:br/>
      </w:r>
      <w:r w:rsidRPr="00CB04E1">
        <w:rPr>
          <w:rStyle w:val="Strong"/>
          <w:rFonts w:ascii="Times New Roman" w:hAnsi="Times New Roman" w:cs="Times New Roman"/>
          <w:b w:val="0"/>
        </w:rPr>
        <w:t xml:space="preserve">d. </w:t>
      </w:r>
      <w:hyperlink r:id="rId78" w:history="1">
        <w:r w:rsidRPr="00CB04E1">
          <w:rPr>
            <w:rStyle w:val="Hyperlink"/>
            <w:rFonts w:ascii="Times New Roman" w:hAnsi="Times New Roman" w:cs="Times New Roman"/>
            <w:bCs/>
          </w:rPr>
          <w:t>One DNA molecule contains two old strands; the other has two new strands.</w:t>
        </w:r>
      </w:hyperlink>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20. How many amino acids are coded for in this mRNA sequence:      GGUACCUUUACU</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79" w:history="1">
        <w:r w:rsidRPr="00CB04E1">
          <w:rPr>
            <w:rStyle w:val="Hyperlink"/>
            <w:rFonts w:ascii="Times New Roman" w:hAnsi="Times New Roman" w:cs="Times New Roman"/>
            <w:bCs/>
          </w:rPr>
          <w:t>12</w:t>
        </w:r>
      </w:hyperlink>
      <w:r w:rsidRPr="00CB04E1">
        <w:rPr>
          <w:rStyle w:val="Strong"/>
          <w:rFonts w:ascii="Times New Roman" w:hAnsi="Times New Roman" w:cs="Times New Roman"/>
          <w:b w:val="0"/>
        </w:rPr>
        <w:t xml:space="preserve">        b. </w:t>
      </w:r>
      <w:hyperlink r:id="rId80" w:history="1">
        <w:r w:rsidRPr="00CB04E1">
          <w:rPr>
            <w:rStyle w:val="Hyperlink"/>
            <w:rFonts w:ascii="Times New Roman" w:hAnsi="Times New Roman" w:cs="Times New Roman"/>
            <w:bCs/>
          </w:rPr>
          <w:t xml:space="preserve">6 </w:t>
        </w:r>
      </w:hyperlink>
      <w:r w:rsidRPr="00CB04E1">
        <w:rPr>
          <w:rStyle w:val="Strong"/>
          <w:rFonts w:ascii="Times New Roman" w:hAnsi="Times New Roman" w:cs="Times New Roman"/>
          <w:b w:val="0"/>
        </w:rPr>
        <w:t xml:space="preserve">        c. </w:t>
      </w:r>
      <w:hyperlink r:id="rId81" w:history="1">
        <w:r w:rsidRPr="00CB04E1">
          <w:rPr>
            <w:rStyle w:val="Hyperlink"/>
            <w:rFonts w:ascii="Times New Roman" w:hAnsi="Times New Roman" w:cs="Times New Roman"/>
            <w:bCs/>
          </w:rPr>
          <w:t xml:space="preserve">4 </w:t>
        </w:r>
      </w:hyperlink>
      <w:r w:rsidRPr="00CB04E1">
        <w:rPr>
          <w:rStyle w:val="Strong"/>
          <w:rFonts w:ascii="Times New Roman" w:hAnsi="Times New Roman" w:cs="Times New Roman"/>
          <w:b w:val="0"/>
        </w:rPr>
        <w:t xml:space="preserve">        d. </w:t>
      </w:r>
      <w:hyperlink r:id="rId82" w:history="1">
        <w:r w:rsidRPr="00CB04E1">
          <w:rPr>
            <w:rStyle w:val="Hyperlink"/>
            <w:rFonts w:ascii="Times New Roman" w:hAnsi="Times New Roman" w:cs="Times New Roman"/>
            <w:bCs/>
          </w:rPr>
          <w:t>1</w:t>
        </w:r>
      </w:hyperlink>
    </w:p>
    <w:p w:rsidR="008F5C1A" w:rsidRPr="00CB04E1" w:rsidRDefault="008F5C1A" w:rsidP="008F5C1A">
      <w:pPr>
        <w:pStyle w:val="NoSpacing"/>
        <w:rPr>
          <w:rFonts w:ascii="Times New Roman" w:hAnsi="Times New Roman" w:cs="Times New Roman"/>
        </w:rPr>
      </w:pPr>
    </w:p>
    <w:p w:rsidR="008F5C1A"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21. Thirty percent of the bases in DNA extracted from a prokaryotic cell is adenine. What percentage of cytosine is present in this DNA?</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83" w:history="1">
        <w:r w:rsidRPr="00CB04E1">
          <w:rPr>
            <w:rStyle w:val="Hyperlink"/>
            <w:rFonts w:ascii="Times New Roman" w:hAnsi="Times New Roman" w:cs="Times New Roman"/>
            <w:bCs/>
          </w:rPr>
          <w:t>10</w:t>
        </w:r>
      </w:hyperlink>
      <w:r w:rsidRPr="00CB04E1">
        <w:rPr>
          <w:rStyle w:val="Strong"/>
          <w:rFonts w:ascii="Times New Roman" w:hAnsi="Times New Roman" w:cs="Times New Roman"/>
          <w:b w:val="0"/>
        </w:rPr>
        <w:t xml:space="preserve">        b. </w:t>
      </w:r>
      <w:hyperlink r:id="rId84" w:history="1">
        <w:r w:rsidRPr="00CB04E1">
          <w:rPr>
            <w:rStyle w:val="Hyperlink"/>
            <w:rFonts w:ascii="Times New Roman" w:hAnsi="Times New Roman" w:cs="Times New Roman"/>
            <w:bCs/>
          </w:rPr>
          <w:t>20</w:t>
        </w:r>
      </w:hyperlink>
      <w:r w:rsidRPr="00CB04E1">
        <w:rPr>
          <w:rStyle w:val="Strong"/>
          <w:rFonts w:ascii="Times New Roman" w:hAnsi="Times New Roman" w:cs="Times New Roman"/>
          <w:b w:val="0"/>
        </w:rPr>
        <w:t xml:space="preserve">         c. </w:t>
      </w:r>
      <w:hyperlink r:id="rId85" w:history="1">
        <w:r w:rsidRPr="00CB04E1">
          <w:rPr>
            <w:rStyle w:val="Hyperlink"/>
            <w:rFonts w:ascii="Times New Roman" w:hAnsi="Times New Roman" w:cs="Times New Roman"/>
            <w:bCs/>
          </w:rPr>
          <w:t>30</w:t>
        </w:r>
      </w:hyperlink>
      <w:r w:rsidRPr="00CB04E1">
        <w:rPr>
          <w:rStyle w:val="Strong"/>
          <w:rFonts w:ascii="Times New Roman" w:hAnsi="Times New Roman" w:cs="Times New Roman"/>
          <w:b w:val="0"/>
        </w:rPr>
        <w:t xml:space="preserve">         d. </w:t>
      </w:r>
      <w:hyperlink r:id="rId86" w:history="1">
        <w:r w:rsidRPr="00CB04E1">
          <w:rPr>
            <w:rStyle w:val="Hyperlink"/>
            <w:rFonts w:ascii="Times New Roman" w:hAnsi="Times New Roman" w:cs="Times New Roman"/>
            <w:bCs/>
          </w:rPr>
          <w:t>40</w:t>
        </w:r>
      </w:hyperlink>
    </w:p>
    <w:p w:rsidR="008F5C1A"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9</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22. All cells of a species (except for the sex cells ) contain the same amount of DNA. However, the cells of </w:t>
      </w:r>
      <w:proofErr w:type="spellStart"/>
      <w:r w:rsidRPr="00CB04E1">
        <w:rPr>
          <w:rStyle w:val="Strong"/>
          <w:rFonts w:ascii="Times New Roman" w:hAnsi="Times New Roman" w:cs="Times New Roman"/>
          <w:b w:val="0"/>
        </w:rPr>
        <w:t>multicellular</w:t>
      </w:r>
      <w:proofErr w:type="spellEnd"/>
      <w:r w:rsidRPr="00CB04E1">
        <w:rPr>
          <w:rStyle w:val="Strong"/>
          <w:rFonts w:ascii="Times New Roman" w:hAnsi="Times New Roman" w:cs="Times New Roman"/>
          <w:b w:val="0"/>
        </w:rPr>
        <w:t xml:space="preserve"> organisms vary in both structure and function from one tissue type to another. This specialization is evidence that most of the DNA in a cell is</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87" w:history="1">
        <w:r w:rsidRPr="00CB04E1">
          <w:rPr>
            <w:rStyle w:val="Hyperlink"/>
            <w:rFonts w:ascii="Times New Roman" w:hAnsi="Times New Roman" w:cs="Times New Roman"/>
            <w:bCs/>
          </w:rPr>
          <w:t>inactive</w:t>
        </w:r>
      </w:hyperlink>
      <w:r w:rsidRPr="00CB04E1">
        <w:rPr>
          <w:rStyle w:val="Strong"/>
          <w:rFonts w:ascii="Times New Roman" w:hAnsi="Times New Roman" w:cs="Times New Roman"/>
          <w:b w:val="0"/>
        </w:rPr>
        <w:t xml:space="preserve">                                    b. </w:t>
      </w:r>
      <w:hyperlink r:id="rId88" w:history="1">
        <w:r w:rsidRPr="00CB04E1">
          <w:rPr>
            <w:rStyle w:val="Hyperlink"/>
            <w:rFonts w:ascii="Times New Roman" w:hAnsi="Times New Roman" w:cs="Times New Roman"/>
            <w:bCs/>
          </w:rPr>
          <w:t>removed as the cell matures</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89" w:history="1">
        <w:r w:rsidRPr="00CB04E1">
          <w:rPr>
            <w:rStyle w:val="Hyperlink"/>
            <w:rFonts w:ascii="Times New Roman" w:hAnsi="Times New Roman" w:cs="Times New Roman"/>
            <w:bCs/>
          </w:rPr>
          <w:t>converted into protein</w:t>
        </w:r>
      </w:hyperlink>
      <w:r w:rsidRPr="00CB04E1">
        <w:rPr>
          <w:rStyle w:val="Strong"/>
          <w:rFonts w:ascii="Times New Roman" w:hAnsi="Times New Roman" w:cs="Times New Roman"/>
          <w:b w:val="0"/>
        </w:rPr>
        <w:t xml:space="preserve">         d. </w:t>
      </w:r>
      <w:hyperlink r:id="rId90" w:history="1">
        <w:r w:rsidRPr="00CB04E1">
          <w:rPr>
            <w:rStyle w:val="Hyperlink"/>
            <w:rFonts w:ascii="Times New Roman" w:hAnsi="Times New Roman" w:cs="Times New Roman"/>
            <w:bCs/>
          </w:rPr>
          <w:t>converted into glycoprotein</w:t>
        </w:r>
      </w:hyperlink>
    </w:p>
    <w:p w:rsidR="008F5C1A" w:rsidRPr="00CB04E1" w:rsidRDefault="008F5C1A" w:rsidP="008F5C1A">
      <w:pPr>
        <w:pStyle w:val="NoSpacing"/>
        <w:rPr>
          <w:rFonts w:ascii="Times New Roman" w:hAnsi="Times New Roman" w:cs="Times New Roman"/>
        </w:rPr>
      </w:pPr>
    </w:p>
    <w:p w:rsidR="008F5C1A"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23. Which of the following is the role of the structural genes in an inducible enzyme system?</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91" w:history="1">
        <w:r w:rsidRPr="00CB04E1">
          <w:rPr>
            <w:rStyle w:val="Hyperlink"/>
            <w:rFonts w:ascii="Times New Roman" w:hAnsi="Times New Roman" w:cs="Times New Roman"/>
            <w:bCs/>
          </w:rPr>
          <w:t>to code for proteins that metabolize an inducer substance</w:t>
        </w:r>
      </w:hyperlink>
      <w:r w:rsidRPr="00CB04E1">
        <w:rPr>
          <w:rFonts w:ascii="Times New Roman" w:hAnsi="Times New Roman" w:cs="Times New Roman"/>
        </w:rPr>
        <w:br/>
      </w:r>
      <w:r w:rsidRPr="00CB04E1">
        <w:rPr>
          <w:rStyle w:val="Strong"/>
          <w:rFonts w:ascii="Times New Roman" w:hAnsi="Times New Roman" w:cs="Times New Roman"/>
          <w:b w:val="0"/>
        </w:rPr>
        <w:t xml:space="preserve">b. </w:t>
      </w:r>
      <w:hyperlink r:id="rId92" w:history="1">
        <w:r w:rsidRPr="00CB04E1">
          <w:rPr>
            <w:rStyle w:val="Hyperlink"/>
            <w:rFonts w:ascii="Times New Roman" w:hAnsi="Times New Roman" w:cs="Times New Roman"/>
            <w:bCs/>
          </w:rPr>
          <w:t>to produce a repressor that binds to the operator</w:t>
        </w:r>
      </w:hyperlink>
      <w:r w:rsidRPr="00CB04E1">
        <w:rPr>
          <w:rFonts w:ascii="Times New Roman" w:hAnsi="Times New Roman" w:cs="Times New Roman"/>
        </w:rPr>
        <w:br/>
      </w:r>
      <w:r w:rsidRPr="00CB04E1">
        <w:rPr>
          <w:rStyle w:val="Strong"/>
          <w:rFonts w:ascii="Times New Roman" w:hAnsi="Times New Roman" w:cs="Times New Roman"/>
          <w:b w:val="0"/>
        </w:rPr>
        <w:t xml:space="preserve">c. </w:t>
      </w:r>
      <w:hyperlink r:id="rId93" w:history="1">
        <w:r w:rsidRPr="00CB04E1">
          <w:rPr>
            <w:rStyle w:val="Hyperlink"/>
            <w:rFonts w:ascii="Times New Roman" w:hAnsi="Times New Roman" w:cs="Times New Roman"/>
            <w:bCs/>
          </w:rPr>
          <w:t>to stop the transcription of the operator</w:t>
        </w:r>
      </w:hyperlink>
      <w:r w:rsidRPr="00CB04E1">
        <w:rPr>
          <w:rFonts w:ascii="Times New Roman" w:hAnsi="Times New Roman" w:cs="Times New Roman"/>
        </w:rPr>
        <w:br/>
      </w:r>
      <w:r w:rsidRPr="00CB04E1">
        <w:rPr>
          <w:rStyle w:val="Strong"/>
          <w:rFonts w:ascii="Times New Roman" w:hAnsi="Times New Roman" w:cs="Times New Roman"/>
          <w:b w:val="0"/>
        </w:rPr>
        <w:t xml:space="preserve">d. </w:t>
      </w:r>
      <w:hyperlink r:id="rId94" w:history="1">
        <w:r w:rsidRPr="00CB04E1">
          <w:rPr>
            <w:rStyle w:val="Hyperlink"/>
            <w:rFonts w:ascii="Times New Roman" w:hAnsi="Times New Roman" w:cs="Times New Roman"/>
            <w:bCs/>
          </w:rPr>
          <w:t>to recognize and form a complex with the inducible enzyme</w:t>
        </w:r>
      </w:hyperlink>
    </w:p>
    <w:p w:rsidR="008F5C1A"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Style w:val="Strong"/>
          <w:rFonts w:ascii="Times New Roman" w:hAnsi="Times New Roman" w:cs="Times New Roman"/>
          <w:b w:val="0"/>
        </w:rPr>
      </w:pPr>
    </w:p>
    <w:p w:rsidR="008F5C1A" w:rsidRDefault="008F5C1A" w:rsidP="008F5C1A">
      <w:pPr>
        <w:pStyle w:val="NoSpacing"/>
        <w:rPr>
          <w:rFonts w:ascii="Times New Roman" w:hAnsi="Times New Roman" w:cs="Times New Roman"/>
          <w:b/>
          <w:u w:val="single"/>
        </w:rPr>
      </w:pPr>
      <w:r w:rsidRPr="00CB04E1">
        <w:rPr>
          <w:rFonts w:ascii="Times New Roman" w:hAnsi="Times New Roman" w:cs="Times New Roman"/>
          <w:b/>
          <w:u w:val="single"/>
        </w:rPr>
        <w:t>Station 10</w:t>
      </w:r>
    </w:p>
    <w:p w:rsidR="008F5C1A" w:rsidRPr="00CB04E1"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24. Substances that cause cells to increase production of an enzyme (or group of enzymes ) are </w:t>
      </w:r>
      <w:proofErr w:type="spellStart"/>
      <w:r w:rsidRPr="00CB04E1">
        <w:rPr>
          <w:rStyle w:val="Strong"/>
          <w:rFonts w:ascii="Times New Roman" w:hAnsi="Times New Roman" w:cs="Times New Roman"/>
          <w:b w:val="0"/>
        </w:rPr>
        <w:t>know</w:t>
      </w:r>
      <w:proofErr w:type="spellEnd"/>
      <w:r w:rsidRPr="00CB04E1">
        <w:rPr>
          <w:rStyle w:val="Strong"/>
          <w:rFonts w:ascii="Times New Roman" w:hAnsi="Times New Roman" w:cs="Times New Roman"/>
          <w:b w:val="0"/>
        </w:rPr>
        <w:t xml:space="preserve"> as</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95" w:history="1">
        <w:proofErr w:type="spellStart"/>
        <w:r w:rsidRPr="00CB04E1">
          <w:rPr>
            <w:rStyle w:val="Hyperlink"/>
            <w:rFonts w:ascii="Times New Roman" w:hAnsi="Times New Roman" w:cs="Times New Roman"/>
            <w:bCs/>
          </w:rPr>
          <w:t>introns</w:t>
        </w:r>
        <w:proofErr w:type="spellEnd"/>
      </w:hyperlink>
      <w:r w:rsidRPr="00CB04E1">
        <w:rPr>
          <w:rStyle w:val="Strong"/>
          <w:rFonts w:ascii="Times New Roman" w:hAnsi="Times New Roman" w:cs="Times New Roman"/>
          <w:b w:val="0"/>
        </w:rPr>
        <w:t xml:space="preserve">        b. </w:t>
      </w:r>
      <w:hyperlink r:id="rId96" w:history="1">
        <w:r w:rsidRPr="00CB04E1">
          <w:rPr>
            <w:rStyle w:val="Hyperlink"/>
            <w:rFonts w:ascii="Times New Roman" w:hAnsi="Times New Roman" w:cs="Times New Roman"/>
            <w:bCs/>
          </w:rPr>
          <w:t>repressors</w:t>
        </w:r>
      </w:hyperlink>
      <w:r w:rsidRPr="00CB04E1">
        <w:rPr>
          <w:rStyle w:val="Strong"/>
          <w:rFonts w:ascii="Times New Roman" w:hAnsi="Times New Roman" w:cs="Times New Roman"/>
          <w:b w:val="0"/>
        </w:rPr>
        <w:t xml:space="preserve">        c. </w:t>
      </w:r>
      <w:hyperlink r:id="rId97" w:history="1">
        <w:r w:rsidRPr="00CB04E1">
          <w:rPr>
            <w:rStyle w:val="Hyperlink"/>
            <w:rFonts w:ascii="Times New Roman" w:hAnsi="Times New Roman" w:cs="Times New Roman"/>
            <w:bCs/>
          </w:rPr>
          <w:t>inducers</w:t>
        </w:r>
      </w:hyperlink>
      <w:r w:rsidRPr="00CB04E1">
        <w:rPr>
          <w:rStyle w:val="Strong"/>
          <w:rFonts w:ascii="Times New Roman" w:hAnsi="Times New Roman" w:cs="Times New Roman"/>
          <w:b w:val="0"/>
        </w:rPr>
        <w:t xml:space="preserve">        d. </w:t>
      </w:r>
      <w:hyperlink r:id="rId98" w:history="1">
        <w:r w:rsidRPr="00CB04E1">
          <w:rPr>
            <w:rStyle w:val="Hyperlink"/>
            <w:rFonts w:ascii="Times New Roman" w:hAnsi="Times New Roman" w:cs="Times New Roman"/>
            <w:bCs/>
          </w:rPr>
          <w:t>promoters</w:t>
        </w:r>
      </w:hyperlink>
    </w:p>
    <w:p w:rsidR="008F5C1A" w:rsidRPr="00CB04E1" w:rsidRDefault="008F5C1A" w:rsidP="008F5C1A">
      <w:pPr>
        <w:pStyle w:val="NoSpacing"/>
        <w:rPr>
          <w:rFonts w:ascii="Times New Roman" w:hAnsi="Times New Roman" w:cs="Times New Roman"/>
        </w:rPr>
      </w:pPr>
    </w:p>
    <w:p w:rsidR="008F5C1A" w:rsidRDefault="008F5C1A" w:rsidP="008F5C1A">
      <w:pPr>
        <w:pStyle w:val="NoSpacing"/>
        <w:rPr>
          <w:rStyle w:val="Strong"/>
          <w:rFonts w:ascii="Times New Roman" w:hAnsi="Times New Roman" w:cs="Times New Roman"/>
          <w:b w:val="0"/>
        </w:rPr>
      </w:pPr>
      <w:r w:rsidRPr="00CB04E1">
        <w:rPr>
          <w:rStyle w:val="Strong"/>
          <w:rFonts w:ascii="Times New Roman" w:hAnsi="Times New Roman" w:cs="Times New Roman"/>
          <w:b w:val="0"/>
        </w:rPr>
        <w:t xml:space="preserve">25. An </w:t>
      </w:r>
      <w:proofErr w:type="spellStart"/>
      <w:r w:rsidRPr="00CB04E1">
        <w:rPr>
          <w:rStyle w:val="Strong"/>
          <w:rFonts w:ascii="Times New Roman" w:hAnsi="Times New Roman" w:cs="Times New Roman"/>
          <w:b w:val="0"/>
        </w:rPr>
        <w:t>operon</w:t>
      </w:r>
      <w:proofErr w:type="spellEnd"/>
      <w:r w:rsidRPr="00CB04E1">
        <w:rPr>
          <w:rStyle w:val="Strong"/>
          <w:rFonts w:ascii="Times New Roman" w:hAnsi="Times New Roman" w:cs="Times New Roman"/>
          <w:b w:val="0"/>
        </w:rPr>
        <w:t xml:space="preserve"> is most closely associated with</w:t>
      </w:r>
      <w:r w:rsidRPr="00CB04E1">
        <w:rPr>
          <w:rFonts w:ascii="Times New Roman" w:hAnsi="Times New Roman" w:cs="Times New Roman"/>
        </w:rPr>
        <w:br/>
      </w:r>
      <w:r w:rsidRPr="00CB04E1">
        <w:rPr>
          <w:rStyle w:val="Strong"/>
          <w:rFonts w:ascii="Times New Roman" w:hAnsi="Times New Roman" w:cs="Times New Roman"/>
          <w:b w:val="0"/>
        </w:rPr>
        <w:t xml:space="preserve">a. </w:t>
      </w:r>
      <w:hyperlink r:id="rId99" w:history="1">
        <w:r w:rsidRPr="00CB04E1">
          <w:rPr>
            <w:rStyle w:val="Hyperlink"/>
            <w:rFonts w:ascii="Times New Roman" w:hAnsi="Times New Roman" w:cs="Times New Roman"/>
            <w:bCs/>
          </w:rPr>
          <w:t>DNA replication</w:t>
        </w:r>
      </w:hyperlink>
      <w:r w:rsidRPr="00CB04E1">
        <w:rPr>
          <w:rStyle w:val="Strong"/>
          <w:rFonts w:ascii="Times New Roman" w:hAnsi="Times New Roman" w:cs="Times New Roman"/>
          <w:b w:val="0"/>
        </w:rPr>
        <w:t xml:space="preserve">         b. </w:t>
      </w:r>
      <w:hyperlink r:id="rId100" w:history="1">
        <w:r w:rsidRPr="00CB04E1">
          <w:rPr>
            <w:rStyle w:val="Hyperlink"/>
            <w:rFonts w:ascii="Times New Roman" w:hAnsi="Times New Roman" w:cs="Times New Roman"/>
            <w:bCs/>
          </w:rPr>
          <w:t>point mutations</w:t>
        </w:r>
      </w:hyperlink>
      <w:r w:rsidRPr="00CB04E1">
        <w:rPr>
          <w:rStyle w:val="Strong"/>
          <w:rFonts w:ascii="Times New Roman" w:hAnsi="Times New Roman" w:cs="Times New Roman"/>
          <w:b w:val="0"/>
        </w:rPr>
        <w:t xml:space="preserve">         c. </w:t>
      </w:r>
      <w:hyperlink r:id="rId101" w:history="1">
        <w:r w:rsidRPr="00CB04E1">
          <w:rPr>
            <w:rStyle w:val="Hyperlink"/>
            <w:rFonts w:ascii="Times New Roman" w:hAnsi="Times New Roman" w:cs="Times New Roman"/>
            <w:bCs/>
          </w:rPr>
          <w:t>translation</w:t>
        </w:r>
      </w:hyperlink>
      <w:r w:rsidRPr="00CB04E1">
        <w:rPr>
          <w:rStyle w:val="Strong"/>
          <w:rFonts w:ascii="Times New Roman" w:hAnsi="Times New Roman" w:cs="Times New Roman"/>
          <w:b w:val="0"/>
        </w:rPr>
        <w:t xml:space="preserve">         d. </w:t>
      </w:r>
      <w:hyperlink r:id="rId102" w:history="1">
        <w:r w:rsidRPr="00CB04E1">
          <w:rPr>
            <w:rStyle w:val="Hyperlink"/>
            <w:rFonts w:ascii="Times New Roman" w:hAnsi="Times New Roman" w:cs="Times New Roman"/>
            <w:bCs/>
          </w:rPr>
          <w:t>transcription</w:t>
        </w:r>
      </w:hyperlink>
    </w:p>
    <w:p w:rsidR="008F5C1A" w:rsidRDefault="008F5C1A" w:rsidP="008F5C1A">
      <w:pPr>
        <w:pStyle w:val="NoSpacing"/>
        <w:rPr>
          <w:rStyle w:val="Strong"/>
          <w:rFonts w:ascii="Times New Roman" w:hAnsi="Times New Roman" w:cs="Times New Roman"/>
          <w:b w:val="0"/>
        </w:rPr>
      </w:pPr>
    </w:p>
    <w:p w:rsidR="008F5C1A" w:rsidRDefault="008F5C1A" w:rsidP="008F5C1A">
      <w:pPr>
        <w:pStyle w:val="NoSpacing"/>
        <w:rPr>
          <w:rStyle w:val="Strong"/>
          <w:rFonts w:ascii="Times New Roman" w:hAnsi="Times New Roman" w:cs="Times New Roman"/>
          <w:b w:val="0"/>
        </w:rPr>
      </w:pPr>
    </w:p>
    <w:p w:rsidR="008F5C1A" w:rsidRPr="00CB04E1" w:rsidRDefault="008F5C1A" w:rsidP="008F5C1A">
      <w:pPr>
        <w:pStyle w:val="NoSpacing"/>
        <w:rPr>
          <w:rFonts w:ascii="Times New Roman" w:hAnsi="Times New Roman" w:cs="Times New Roman"/>
        </w:rPr>
      </w:pPr>
    </w:p>
    <w:p w:rsidR="008F5C1A" w:rsidRPr="00CB04E1" w:rsidRDefault="008F5C1A" w:rsidP="008F5C1A">
      <w:pPr>
        <w:pStyle w:val="NoSpacing"/>
        <w:rPr>
          <w:rFonts w:ascii="Times New Roman" w:hAnsi="Times New Roman" w:cs="Times New Roman"/>
          <w:sz w:val="24"/>
          <w:szCs w:val="24"/>
        </w:rPr>
      </w:pPr>
    </w:p>
    <w:p w:rsidR="008F5C1A" w:rsidRPr="0044487F" w:rsidRDefault="008F5C1A" w:rsidP="008F5C1A">
      <w:pPr>
        <w:pStyle w:val="NoSpacing"/>
        <w:rPr>
          <w:rFonts w:ascii="Times New Roman" w:hAnsi="Times New Roman" w:cs="Times New Roman"/>
          <w:b/>
          <w:sz w:val="24"/>
          <w:szCs w:val="24"/>
        </w:rPr>
      </w:pPr>
      <w:r w:rsidRPr="0044487F">
        <w:rPr>
          <w:rFonts w:ascii="Times New Roman" w:hAnsi="Times New Roman" w:cs="Times New Roman"/>
          <w:b/>
          <w:sz w:val="24"/>
          <w:szCs w:val="24"/>
        </w:rPr>
        <w:t>References</w:t>
      </w:r>
    </w:p>
    <w:p w:rsidR="008F5C1A" w:rsidRPr="000674F6" w:rsidRDefault="008F5C1A" w:rsidP="008F5C1A">
      <w:pPr>
        <w:pStyle w:val="NoSpacing"/>
        <w:rPr>
          <w:rFonts w:ascii="Times New Roman" w:hAnsi="Times New Roman" w:cs="Times New Roman"/>
          <w:sz w:val="24"/>
          <w:szCs w:val="24"/>
        </w:rPr>
      </w:pPr>
      <w:r>
        <w:rPr>
          <w:rFonts w:ascii="Times New Roman" w:hAnsi="Times New Roman" w:cs="Times New Roman"/>
          <w:sz w:val="24"/>
          <w:szCs w:val="24"/>
        </w:rPr>
        <w:t xml:space="preserve">Molecular Genetics Quiz. </w:t>
      </w:r>
      <w:r w:rsidRPr="0044487F">
        <w:rPr>
          <w:rFonts w:ascii="Times New Roman" w:hAnsi="Times New Roman" w:cs="Times New Roman"/>
          <w:color w:val="0070C0"/>
          <w:sz w:val="24"/>
          <w:szCs w:val="24"/>
          <w:u w:val="single"/>
        </w:rPr>
        <w:t>http://novaonline.nvcc.edu/eli/biotoday/molecula.htm</w:t>
      </w:r>
      <w:r>
        <w:rPr>
          <w:rFonts w:ascii="Times New Roman" w:hAnsi="Times New Roman" w:cs="Times New Roman"/>
          <w:sz w:val="24"/>
          <w:szCs w:val="24"/>
        </w:rPr>
        <w:t xml:space="preserve">  Accessed on 11/7/2011</w:t>
      </w:r>
    </w:p>
    <w:p w:rsidR="0063170A" w:rsidRPr="0063170A" w:rsidRDefault="0063170A" w:rsidP="0063170A">
      <w:pPr>
        <w:pStyle w:val="NoSpacing"/>
        <w:rPr>
          <w:rFonts w:ascii="Times New Roman" w:hAnsi="Times New Roman" w:cs="Times New Roman"/>
          <w:sz w:val="24"/>
          <w:szCs w:val="24"/>
        </w:rPr>
      </w:pPr>
    </w:p>
    <w:sectPr w:rsidR="0063170A" w:rsidRPr="0063170A" w:rsidSect="001022E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6473"/>
    <w:multiLevelType w:val="hybridMultilevel"/>
    <w:tmpl w:val="ABE606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4735E4D"/>
    <w:multiLevelType w:val="hybridMultilevel"/>
    <w:tmpl w:val="E0BA00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B9140CF"/>
    <w:multiLevelType w:val="hybridMultilevel"/>
    <w:tmpl w:val="16D67A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3CD3608"/>
    <w:multiLevelType w:val="hybridMultilevel"/>
    <w:tmpl w:val="332C9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59C78C8"/>
    <w:multiLevelType w:val="hybridMultilevel"/>
    <w:tmpl w:val="EB500246"/>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5">
    <w:nsid w:val="5D1364AF"/>
    <w:multiLevelType w:val="hybridMultilevel"/>
    <w:tmpl w:val="DA3EFA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BED25E2"/>
    <w:multiLevelType w:val="hybridMultilevel"/>
    <w:tmpl w:val="A6DA87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3793F47"/>
    <w:multiLevelType w:val="hybridMultilevel"/>
    <w:tmpl w:val="D8C465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9AA40DA"/>
    <w:multiLevelType w:val="hybridMultilevel"/>
    <w:tmpl w:val="5C8035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1"/>
  </w:num>
  <w:num w:numId="5">
    <w:abstractNumId w:val="2"/>
  </w:num>
  <w:num w:numId="6">
    <w:abstractNumId w:val="6"/>
  </w:num>
  <w:num w:numId="7">
    <w:abstractNumId w:val="7"/>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63170A"/>
    <w:rsid w:val="00014BB8"/>
    <w:rsid w:val="0003516E"/>
    <w:rsid w:val="00060D26"/>
    <w:rsid w:val="0010268E"/>
    <w:rsid w:val="001B1CB0"/>
    <w:rsid w:val="001E6539"/>
    <w:rsid w:val="0022158E"/>
    <w:rsid w:val="00222EB4"/>
    <w:rsid w:val="00222EC3"/>
    <w:rsid w:val="0029509B"/>
    <w:rsid w:val="00322E80"/>
    <w:rsid w:val="003C2B81"/>
    <w:rsid w:val="003D4AD2"/>
    <w:rsid w:val="003E341D"/>
    <w:rsid w:val="004532B6"/>
    <w:rsid w:val="00477617"/>
    <w:rsid w:val="004835D0"/>
    <w:rsid w:val="00484E70"/>
    <w:rsid w:val="00485F79"/>
    <w:rsid w:val="004D55E6"/>
    <w:rsid w:val="004E0100"/>
    <w:rsid w:val="00515988"/>
    <w:rsid w:val="00522242"/>
    <w:rsid w:val="00523137"/>
    <w:rsid w:val="00544576"/>
    <w:rsid w:val="00575D45"/>
    <w:rsid w:val="00583E8A"/>
    <w:rsid w:val="005B07D0"/>
    <w:rsid w:val="0061189E"/>
    <w:rsid w:val="0063170A"/>
    <w:rsid w:val="00633B28"/>
    <w:rsid w:val="00652E2B"/>
    <w:rsid w:val="00666A20"/>
    <w:rsid w:val="006F788F"/>
    <w:rsid w:val="00727F25"/>
    <w:rsid w:val="00776582"/>
    <w:rsid w:val="00793993"/>
    <w:rsid w:val="007C4E2E"/>
    <w:rsid w:val="00823996"/>
    <w:rsid w:val="008972F5"/>
    <w:rsid w:val="008B655A"/>
    <w:rsid w:val="008E3711"/>
    <w:rsid w:val="008F5C1A"/>
    <w:rsid w:val="00962941"/>
    <w:rsid w:val="00976733"/>
    <w:rsid w:val="009829F9"/>
    <w:rsid w:val="009E0B15"/>
    <w:rsid w:val="00A704C7"/>
    <w:rsid w:val="00A82D9C"/>
    <w:rsid w:val="00AA316C"/>
    <w:rsid w:val="00AE5D8B"/>
    <w:rsid w:val="00B04080"/>
    <w:rsid w:val="00B33826"/>
    <w:rsid w:val="00B86440"/>
    <w:rsid w:val="00B9111D"/>
    <w:rsid w:val="00BF6A93"/>
    <w:rsid w:val="00C161AB"/>
    <w:rsid w:val="00C43ED2"/>
    <w:rsid w:val="00CB135C"/>
    <w:rsid w:val="00CE0CC0"/>
    <w:rsid w:val="00CF2209"/>
    <w:rsid w:val="00D3253C"/>
    <w:rsid w:val="00D8481B"/>
    <w:rsid w:val="00D931C3"/>
    <w:rsid w:val="00DB455C"/>
    <w:rsid w:val="00E27ED0"/>
    <w:rsid w:val="00E95170"/>
    <w:rsid w:val="00EA744F"/>
    <w:rsid w:val="00EA7965"/>
    <w:rsid w:val="00EC59D9"/>
    <w:rsid w:val="00ED10DD"/>
    <w:rsid w:val="00F11C96"/>
    <w:rsid w:val="00F16B5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70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70A"/>
    <w:pPr>
      <w:spacing w:after="0" w:line="240" w:lineRule="auto"/>
    </w:pPr>
  </w:style>
  <w:style w:type="paragraph" w:styleId="ListParagraph">
    <w:name w:val="List Paragraph"/>
    <w:basedOn w:val="Normal"/>
    <w:uiPriority w:val="34"/>
    <w:qFormat/>
    <w:rsid w:val="00EA744F"/>
    <w:pPr>
      <w:ind w:left="720"/>
      <w:contextualSpacing/>
    </w:pPr>
  </w:style>
  <w:style w:type="character" w:styleId="Hyperlink">
    <w:name w:val="Hyperlink"/>
    <w:basedOn w:val="DefaultParagraphFont"/>
    <w:uiPriority w:val="99"/>
    <w:unhideWhenUsed/>
    <w:rsid w:val="005B07D0"/>
    <w:rPr>
      <w:color w:val="0000FF" w:themeColor="hyperlink"/>
      <w:u w:val="single"/>
    </w:rPr>
  </w:style>
  <w:style w:type="character" w:styleId="Strong">
    <w:name w:val="Strong"/>
    <w:basedOn w:val="DefaultParagraphFont"/>
    <w:uiPriority w:val="22"/>
    <w:qFormat/>
    <w:rsid w:val="008F5C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70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170A"/>
    <w:pPr>
      <w:spacing w:after="0" w:line="240" w:lineRule="auto"/>
    </w:pPr>
  </w:style>
  <w:style w:type="paragraph" w:styleId="ListParagraph">
    <w:name w:val="List Paragraph"/>
    <w:basedOn w:val="Normal"/>
    <w:uiPriority w:val="34"/>
    <w:qFormat/>
    <w:rsid w:val="00EA744F"/>
    <w:pPr>
      <w:ind w:left="720"/>
      <w:contextualSpacing/>
    </w:pPr>
  </w:style>
  <w:style w:type="character" w:styleId="Hyperlink">
    <w:name w:val="Hyperlink"/>
    <w:basedOn w:val="DefaultParagraphFont"/>
    <w:uiPriority w:val="99"/>
    <w:unhideWhenUsed/>
    <w:rsid w:val="005B07D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novaonline.nvcc.edu/eli/biotoday/response66.htm" TargetMode="External"/><Relationship Id="rId21" Type="http://schemas.openxmlformats.org/officeDocument/2006/relationships/hyperlink" Target="http://novaonline.nvcc.edu/eli/biotoday/response64.htm" TargetMode="External"/><Relationship Id="rId42" Type="http://schemas.openxmlformats.org/officeDocument/2006/relationships/hyperlink" Target="http://novaonline.nvcc.edu/eli/biotoday/response610.htm" TargetMode="External"/><Relationship Id="rId47" Type="http://schemas.openxmlformats.org/officeDocument/2006/relationships/hyperlink" Target="http://novaonline.nvcc.edu/eli/biotoday/response612.htm" TargetMode="External"/><Relationship Id="rId63" Type="http://schemas.openxmlformats.org/officeDocument/2006/relationships/hyperlink" Target="http://novaonline.nvcc.edu/eli/biotoday/response41.htm" TargetMode="External"/><Relationship Id="rId68" Type="http://schemas.openxmlformats.org/officeDocument/2006/relationships/hyperlink" Target="http://novaonline.nvcc.edu/eli/biotoday/response42.htm" TargetMode="External"/><Relationship Id="rId84" Type="http://schemas.openxmlformats.org/officeDocument/2006/relationships/hyperlink" Target="http://novaonline.nvcc.edu/eli/biotoday/response46.htm" TargetMode="External"/><Relationship Id="rId89" Type="http://schemas.openxmlformats.org/officeDocument/2006/relationships/hyperlink" Target="http://novaonline.nvcc.edu/eli/biotoday/response47.htm" TargetMode="External"/><Relationship Id="rId7" Type="http://schemas.openxmlformats.org/officeDocument/2006/relationships/hyperlink" Target="http://novaonline.nvcc.edu/eli/biotoday/response61.htm" TargetMode="External"/><Relationship Id="rId71" Type="http://schemas.openxmlformats.org/officeDocument/2006/relationships/hyperlink" Target="http://novaonline.nvcc.edu/eli/biotoday/response43.htm" TargetMode="External"/><Relationship Id="rId92" Type="http://schemas.openxmlformats.org/officeDocument/2006/relationships/hyperlink" Target="http://novaonline.nvcc.edu/eli/biotoday/response48.htm" TargetMode="External"/><Relationship Id="rId2" Type="http://schemas.openxmlformats.org/officeDocument/2006/relationships/numbering" Target="numbering.xml"/><Relationship Id="rId16" Type="http://schemas.openxmlformats.org/officeDocument/2006/relationships/hyperlink" Target="http://novaonline.nvcc.edu/eli/biotoday/response63.htm" TargetMode="External"/><Relationship Id="rId29" Type="http://schemas.openxmlformats.org/officeDocument/2006/relationships/hyperlink" Target="http://novaonline.nvcc.edu/eli/biotoday/response67.htm" TargetMode="External"/><Relationship Id="rId11" Type="http://schemas.openxmlformats.org/officeDocument/2006/relationships/hyperlink" Target="http://novaonline.nvcc.edu/eli/biotoday/response62.htm" TargetMode="External"/><Relationship Id="rId24" Type="http://schemas.openxmlformats.org/officeDocument/2006/relationships/hyperlink" Target="http://novaonline.nvcc.edu/eli/biotoday/response66.htm" TargetMode="External"/><Relationship Id="rId32" Type="http://schemas.openxmlformats.org/officeDocument/2006/relationships/hyperlink" Target="http://novaonline.nvcc.edu/eli/biotoday/response68.htm" TargetMode="External"/><Relationship Id="rId37" Type="http://schemas.openxmlformats.org/officeDocument/2006/relationships/hyperlink" Target="http://novaonline.nvcc.edu/eli/biotoday/responsse69.htm" TargetMode="External"/><Relationship Id="rId40" Type="http://schemas.openxmlformats.org/officeDocument/2006/relationships/hyperlink" Target="http://novaonline.nvcc.edu/eli/biotoday/response610.htm" TargetMode="External"/><Relationship Id="rId45" Type="http://schemas.openxmlformats.org/officeDocument/2006/relationships/hyperlink" Target="http://novaonline.nvcc.edu/eli/biotoday/response611.htm" TargetMode="External"/><Relationship Id="rId53" Type="http://schemas.openxmlformats.org/officeDocument/2006/relationships/hyperlink" Target="http://novaonline.nvcc.edu/eli/biotoday/response38.htm" TargetMode="External"/><Relationship Id="rId58" Type="http://schemas.openxmlformats.org/officeDocument/2006/relationships/hyperlink" Target="http://novaonline.nvcc.edu/eli/biotoday/response39.htm" TargetMode="External"/><Relationship Id="rId66" Type="http://schemas.openxmlformats.org/officeDocument/2006/relationships/hyperlink" Target="http://novaonline.nvcc.edu/eli/biotoday/response41.htm" TargetMode="External"/><Relationship Id="rId74" Type="http://schemas.openxmlformats.org/officeDocument/2006/relationships/hyperlink" Target="http://novaonline.nvcc.edu/eli/biotoday/response43.htm" TargetMode="External"/><Relationship Id="rId79" Type="http://schemas.openxmlformats.org/officeDocument/2006/relationships/hyperlink" Target="http://novaonline.nvcc.edu/eli/biotoday/response45.htm" TargetMode="External"/><Relationship Id="rId87" Type="http://schemas.openxmlformats.org/officeDocument/2006/relationships/hyperlink" Target="http://novaonline.nvcc.edu/eli/biotoday/response47.htm" TargetMode="External"/><Relationship Id="rId102" Type="http://schemas.openxmlformats.org/officeDocument/2006/relationships/hyperlink" Target="http://novaonline.nvcc.edu/eli/biotoday/response50.htm" TargetMode="External"/><Relationship Id="rId5" Type="http://schemas.openxmlformats.org/officeDocument/2006/relationships/webSettings" Target="webSettings.xml"/><Relationship Id="rId61" Type="http://schemas.openxmlformats.org/officeDocument/2006/relationships/hyperlink" Target="http://novaonline.nvcc.edu/eli/biotoday/response40.htm" TargetMode="External"/><Relationship Id="rId82" Type="http://schemas.openxmlformats.org/officeDocument/2006/relationships/hyperlink" Target="http://novaonline.nvcc.edu/eli/biotoday/response45.htm" TargetMode="External"/><Relationship Id="rId90" Type="http://schemas.openxmlformats.org/officeDocument/2006/relationships/hyperlink" Target="http://novaonline.nvcc.edu/eli/biotoday/response47.htm" TargetMode="External"/><Relationship Id="rId95" Type="http://schemas.openxmlformats.org/officeDocument/2006/relationships/hyperlink" Target="http://novaonline.nvcc.edu/eli/biotoday/response49.htm" TargetMode="External"/><Relationship Id="rId19" Type="http://schemas.openxmlformats.org/officeDocument/2006/relationships/hyperlink" Target="http://novaonline.nvcc.edu/eli/biotoday/response64.htm" TargetMode="External"/><Relationship Id="rId14" Type="http://schemas.openxmlformats.org/officeDocument/2006/relationships/hyperlink" Target="http://novaonline.nvcc.edu/eli/biotoday/response62.htm" TargetMode="External"/><Relationship Id="rId22" Type="http://schemas.openxmlformats.org/officeDocument/2006/relationships/hyperlink" Target="http://novaonline.nvcc.edu/eli/biotoday/response64.htm" TargetMode="External"/><Relationship Id="rId27" Type="http://schemas.openxmlformats.org/officeDocument/2006/relationships/hyperlink" Target="http://novaonline.nvcc.edu/eli/biotoday/response67.htm" TargetMode="External"/><Relationship Id="rId30" Type="http://schemas.openxmlformats.org/officeDocument/2006/relationships/hyperlink" Target="http://novaonline.nvcc.edu/eli/biotoday/response67.htm" TargetMode="External"/><Relationship Id="rId35" Type="http://schemas.openxmlformats.org/officeDocument/2006/relationships/hyperlink" Target="http://novaonline.nvcc.edu/eli/biotoday/responsse69.htm" TargetMode="External"/><Relationship Id="rId43" Type="http://schemas.openxmlformats.org/officeDocument/2006/relationships/hyperlink" Target="http://novaonline.nvcc.edu/eli/biotoday/response611.htm" TargetMode="External"/><Relationship Id="rId48" Type="http://schemas.openxmlformats.org/officeDocument/2006/relationships/hyperlink" Target="http://novaonline.nvcc.edu/eli/biotoday/response612.htm" TargetMode="External"/><Relationship Id="rId56" Type="http://schemas.openxmlformats.org/officeDocument/2006/relationships/hyperlink" Target="http://novaonline.nvcc.edu/eli/biotoday/response39.htm" TargetMode="External"/><Relationship Id="rId64" Type="http://schemas.openxmlformats.org/officeDocument/2006/relationships/hyperlink" Target="http://novaonline.nvcc.edu/eli/biotoday/response41.htm" TargetMode="External"/><Relationship Id="rId69" Type="http://schemas.openxmlformats.org/officeDocument/2006/relationships/hyperlink" Target="http://novaonline.nvcc.edu/eli/biotoday/response42.htm" TargetMode="External"/><Relationship Id="rId77" Type="http://schemas.openxmlformats.org/officeDocument/2006/relationships/hyperlink" Target="http://novaonline.nvcc.edu/eli/biotoday/response44.htm" TargetMode="External"/><Relationship Id="rId100" Type="http://schemas.openxmlformats.org/officeDocument/2006/relationships/hyperlink" Target="http://novaonline.nvcc.edu/eli/biotoday/response50.htm" TargetMode="External"/><Relationship Id="rId105" Type="http://schemas.microsoft.com/office/2007/relationships/stylesWithEffects" Target="stylesWithEffects.xml"/><Relationship Id="rId8" Type="http://schemas.openxmlformats.org/officeDocument/2006/relationships/hyperlink" Target="http://novaonline.nvcc.edu/eli/biotoday/response61.htm" TargetMode="External"/><Relationship Id="rId51" Type="http://schemas.openxmlformats.org/officeDocument/2006/relationships/hyperlink" Target="http://novaonline.nvcc.edu/eli/biotoday/response38.htm" TargetMode="External"/><Relationship Id="rId72" Type="http://schemas.openxmlformats.org/officeDocument/2006/relationships/hyperlink" Target="http://novaonline.nvcc.edu/eli/biotoday/response43.htm" TargetMode="External"/><Relationship Id="rId80" Type="http://schemas.openxmlformats.org/officeDocument/2006/relationships/hyperlink" Target="http://novaonline.nvcc.edu/eli/biotoday/response45.htm" TargetMode="External"/><Relationship Id="rId85" Type="http://schemas.openxmlformats.org/officeDocument/2006/relationships/hyperlink" Target="http://novaonline.nvcc.edu/eli/biotoday/response46.htm" TargetMode="External"/><Relationship Id="rId93" Type="http://schemas.openxmlformats.org/officeDocument/2006/relationships/hyperlink" Target="http://novaonline.nvcc.edu/eli/biotoday/response48.htm" TargetMode="External"/><Relationship Id="rId98" Type="http://schemas.openxmlformats.org/officeDocument/2006/relationships/hyperlink" Target="http://novaonline.nvcc.edu/eli/biotoday/response49.htm" TargetMode="External"/><Relationship Id="rId3" Type="http://schemas.openxmlformats.org/officeDocument/2006/relationships/styles" Target="styles.xml"/><Relationship Id="rId12" Type="http://schemas.openxmlformats.org/officeDocument/2006/relationships/hyperlink" Target="http://novaonline.nvcc.edu/eli/biotoday/response62.htm" TargetMode="External"/><Relationship Id="rId17" Type="http://schemas.openxmlformats.org/officeDocument/2006/relationships/hyperlink" Target="http://novaonline.nvcc.edu/eli/biotoday/response63.htm" TargetMode="External"/><Relationship Id="rId25" Type="http://schemas.openxmlformats.org/officeDocument/2006/relationships/hyperlink" Target="http://novaonline.nvcc.edu/eli/biotoday/response66.htm" TargetMode="External"/><Relationship Id="rId33" Type="http://schemas.openxmlformats.org/officeDocument/2006/relationships/hyperlink" Target="http://novaonline.nvcc.edu/eli/biotoday/response68.htm" TargetMode="External"/><Relationship Id="rId38" Type="http://schemas.openxmlformats.org/officeDocument/2006/relationships/hyperlink" Target="http://novaonline.nvcc.edu/eli/biotoday/responsse69.htm" TargetMode="External"/><Relationship Id="rId46" Type="http://schemas.openxmlformats.org/officeDocument/2006/relationships/hyperlink" Target="http://novaonline.nvcc.edu/eli/biotoday/response611.htm" TargetMode="External"/><Relationship Id="rId59" Type="http://schemas.openxmlformats.org/officeDocument/2006/relationships/hyperlink" Target="http://novaonline.nvcc.edu/eli/biotoday/response40.htm" TargetMode="External"/><Relationship Id="rId67" Type="http://schemas.openxmlformats.org/officeDocument/2006/relationships/hyperlink" Target="http://novaonline.nvcc.edu/eli/biotoday/response42.htm" TargetMode="External"/><Relationship Id="rId103" Type="http://schemas.openxmlformats.org/officeDocument/2006/relationships/fontTable" Target="fontTable.xml"/><Relationship Id="rId20" Type="http://schemas.openxmlformats.org/officeDocument/2006/relationships/hyperlink" Target="http://novaonline.nvcc.edu/eli/biotoday/response64.htm" TargetMode="External"/><Relationship Id="rId41" Type="http://schemas.openxmlformats.org/officeDocument/2006/relationships/hyperlink" Target="http://novaonline.nvcc.edu/eli/biotoday/response610.htm" TargetMode="External"/><Relationship Id="rId54" Type="http://schemas.openxmlformats.org/officeDocument/2006/relationships/hyperlink" Target="http://novaonline.nvcc.edu/eli/biotoday/response38.htm" TargetMode="External"/><Relationship Id="rId62" Type="http://schemas.openxmlformats.org/officeDocument/2006/relationships/hyperlink" Target="http://novaonline.nvcc.edu/eli/biotoday/response40.htm" TargetMode="External"/><Relationship Id="rId70" Type="http://schemas.openxmlformats.org/officeDocument/2006/relationships/hyperlink" Target="http://novaonline.nvcc.edu/eli/biotoday/response42.htm" TargetMode="External"/><Relationship Id="rId75" Type="http://schemas.openxmlformats.org/officeDocument/2006/relationships/hyperlink" Target="http://novaonline.nvcc.edu/eli/biotoday/response44.htm" TargetMode="External"/><Relationship Id="rId83" Type="http://schemas.openxmlformats.org/officeDocument/2006/relationships/hyperlink" Target="http://novaonline.nvcc.edu/eli/biotoday/response46.htm" TargetMode="External"/><Relationship Id="rId88" Type="http://schemas.openxmlformats.org/officeDocument/2006/relationships/hyperlink" Target="http://novaonline.nvcc.edu/eli/biotoday/response47.htm" TargetMode="External"/><Relationship Id="rId91" Type="http://schemas.openxmlformats.org/officeDocument/2006/relationships/hyperlink" Target="http://novaonline.nvcc.edu/eli/biotoday/response48.htm" TargetMode="External"/><Relationship Id="rId96" Type="http://schemas.openxmlformats.org/officeDocument/2006/relationships/hyperlink" Target="http://novaonline.nvcc.edu/eli/biotoday/response49.htm" TargetMode="External"/><Relationship Id="rId1" Type="http://schemas.openxmlformats.org/officeDocument/2006/relationships/customXml" Target="../customXml/item1.xml"/><Relationship Id="rId6" Type="http://schemas.openxmlformats.org/officeDocument/2006/relationships/hyperlink" Target="http://www.explorelearning.com/index.cfm?method=cResource.dspDetail&amp;ResourceID=442" TargetMode="External"/><Relationship Id="rId15" Type="http://schemas.openxmlformats.org/officeDocument/2006/relationships/hyperlink" Target="http://novaonline.nvcc.edu/eli/biotoday/response63.htm" TargetMode="External"/><Relationship Id="rId23" Type="http://schemas.openxmlformats.org/officeDocument/2006/relationships/hyperlink" Target="http://novaonline.nvcc.edu/eli/biotoday/response66.htm" TargetMode="External"/><Relationship Id="rId28" Type="http://schemas.openxmlformats.org/officeDocument/2006/relationships/hyperlink" Target="http://novaonline.nvcc.edu/eli/biotoday/response67.htm" TargetMode="External"/><Relationship Id="rId36" Type="http://schemas.openxmlformats.org/officeDocument/2006/relationships/hyperlink" Target="http://novaonline.nvcc.edu/eli/biotoday/responsse69.htm" TargetMode="External"/><Relationship Id="rId49" Type="http://schemas.openxmlformats.org/officeDocument/2006/relationships/hyperlink" Target="http://novaonline.nvcc.edu/eli/biotoday/response612.htm" TargetMode="External"/><Relationship Id="rId57" Type="http://schemas.openxmlformats.org/officeDocument/2006/relationships/hyperlink" Target="http://novaonline.nvcc.edu/eli/biotoday/response39.htm" TargetMode="External"/><Relationship Id="rId10" Type="http://schemas.openxmlformats.org/officeDocument/2006/relationships/hyperlink" Target="http://novaonline.nvcc.edu/eli/biotoday/response61.htm" TargetMode="External"/><Relationship Id="rId31" Type="http://schemas.openxmlformats.org/officeDocument/2006/relationships/hyperlink" Target="http://novaonline.nvcc.edu/eli/biotoday/response68.htm" TargetMode="External"/><Relationship Id="rId44" Type="http://schemas.openxmlformats.org/officeDocument/2006/relationships/hyperlink" Target="http://novaonline.nvcc.edu/eli/biotoday/response611.htm" TargetMode="External"/><Relationship Id="rId52" Type="http://schemas.openxmlformats.org/officeDocument/2006/relationships/hyperlink" Target="http://novaonline.nvcc.edu/eli/biotoday/response38.htm" TargetMode="External"/><Relationship Id="rId60" Type="http://schemas.openxmlformats.org/officeDocument/2006/relationships/hyperlink" Target="http://novaonline.nvcc.edu/eli/biotoday/response40.htm" TargetMode="External"/><Relationship Id="rId65" Type="http://schemas.openxmlformats.org/officeDocument/2006/relationships/hyperlink" Target="http://novaonline.nvcc.edu/eli/biotoday/response41.htm" TargetMode="External"/><Relationship Id="rId73" Type="http://schemas.openxmlformats.org/officeDocument/2006/relationships/hyperlink" Target="http://novaonline.nvcc.edu/eli/biotoday/response43.htm" TargetMode="External"/><Relationship Id="rId78" Type="http://schemas.openxmlformats.org/officeDocument/2006/relationships/hyperlink" Target="http://novaonline.nvcc.edu/eli/biotoday/response44.htm" TargetMode="External"/><Relationship Id="rId81" Type="http://schemas.openxmlformats.org/officeDocument/2006/relationships/hyperlink" Target="http://novaonline.nvcc.edu/eli/biotoday/response45.htm" TargetMode="External"/><Relationship Id="rId86" Type="http://schemas.openxmlformats.org/officeDocument/2006/relationships/hyperlink" Target="http://novaonline.nvcc.edu/eli/biotoday/response46.htm" TargetMode="External"/><Relationship Id="rId94" Type="http://schemas.openxmlformats.org/officeDocument/2006/relationships/hyperlink" Target="http://novaonline.nvcc.edu/eli/biotoday/response48.htm" TargetMode="External"/><Relationship Id="rId99" Type="http://schemas.openxmlformats.org/officeDocument/2006/relationships/hyperlink" Target="http://novaonline.nvcc.edu/eli/biotoday/response50.htm" TargetMode="External"/><Relationship Id="rId101" Type="http://schemas.openxmlformats.org/officeDocument/2006/relationships/hyperlink" Target="http://novaonline.nvcc.edu/eli/biotoday/response50.htm" TargetMode="External"/><Relationship Id="rId4" Type="http://schemas.openxmlformats.org/officeDocument/2006/relationships/settings" Target="settings.xml"/><Relationship Id="rId9" Type="http://schemas.openxmlformats.org/officeDocument/2006/relationships/hyperlink" Target="http://novaonline.nvcc.edu/eli/biotoday/response61.htm" TargetMode="External"/><Relationship Id="rId13" Type="http://schemas.openxmlformats.org/officeDocument/2006/relationships/hyperlink" Target="http://novaonline.nvcc.edu/eli/biotoday/response62.htm" TargetMode="External"/><Relationship Id="rId18" Type="http://schemas.openxmlformats.org/officeDocument/2006/relationships/hyperlink" Target="http://novaonline.nvcc.edu/eli/biotoday/response63.htm" TargetMode="External"/><Relationship Id="rId39" Type="http://schemas.openxmlformats.org/officeDocument/2006/relationships/hyperlink" Target="http://novaonline.nvcc.edu/eli/biotoday/response610.htm" TargetMode="External"/><Relationship Id="rId34" Type="http://schemas.openxmlformats.org/officeDocument/2006/relationships/hyperlink" Target="http://novaonline.nvcc.edu/eli/biotoday/response68.htm" TargetMode="External"/><Relationship Id="rId50" Type="http://schemas.openxmlformats.org/officeDocument/2006/relationships/hyperlink" Target="http://novaonline.nvcc.edu/eli/biotoday/response612.htm" TargetMode="External"/><Relationship Id="rId55" Type="http://schemas.openxmlformats.org/officeDocument/2006/relationships/hyperlink" Target="http://novaonline.nvcc.edu/eli/biotoday/response39.htm" TargetMode="External"/><Relationship Id="rId76" Type="http://schemas.openxmlformats.org/officeDocument/2006/relationships/hyperlink" Target="http://novaonline.nvcc.edu/eli/biotoday/response44.htm" TargetMode="External"/><Relationship Id="rId97" Type="http://schemas.openxmlformats.org/officeDocument/2006/relationships/hyperlink" Target="http://novaonline.nvcc.edu/eli/biotoday/response49.htm"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7F986-3747-4E86-9E23-A4A51B095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3118</Words>
  <Characters>17776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Toronto Mississauga</Company>
  <LinksUpToDate>false</LinksUpToDate>
  <CharactersWithSpaces>20853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Capule</dc:creator>
  <cp:lastModifiedBy>Zarah</cp:lastModifiedBy>
  <cp:revision>124</cp:revision>
  <dcterms:created xsi:type="dcterms:W3CDTF">2011-07-10T22:46:00Z</dcterms:created>
  <dcterms:modified xsi:type="dcterms:W3CDTF">2011-07-12T03:18:00Z</dcterms:modified>
</cp:coreProperties>
</file>